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2659" w14:textId="77777777" w:rsidR="001D0736" w:rsidRPr="00AF5DF1" w:rsidRDefault="000F1948">
      <w:pPr>
        <w:spacing w:after="0" w:line="259" w:lineRule="auto"/>
        <w:ind w:left="16" w:firstLine="0"/>
        <w:jc w:val="center"/>
        <w:rPr>
          <w:sz w:val="28"/>
          <w:szCs w:val="28"/>
        </w:rPr>
      </w:pPr>
      <w:r w:rsidRPr="00AF5DF1">
        <w:rPr>
          <w:b/>
          <w:sz w:val="28"/>
          <w:szCs w:val="28"/>
        </w:rPr>
        <w:t xml:space="preserve">PERFORMERS VENUE HIRE CONTRACT </w:t>
      </w:r>
    </w:p>
    <w:p w14:paraId="349AFC39" w14:textId="77777777" w:rsidR="001D0736" w:rsidRPr="00AF5DF1" w:rsidRDefault="000F1948">
      <w:pPr>
        <w:spacing w:after="0" w:line="259" w:lineRule="auto"/>
        <w:ind w:left="12" w:firstLine="0"/>
        <w:jc w:val="center"/>
        <w:rPr>
          <w:sz w:val="20"/>
          <w:szCs w:val="20"/>
        </w:rPr>
      </w:pPr>
      <w:r w:rsidRPr="00AF5DF1">
        <w:rPr>
          <w:b/>
          <w:sz w:val="20"/>
          <w:szCs w:val="20"/>
        </w:rPr>
        <w:t xml:space="preserve">9 DUBLIN ST, PICTON    Email: pictonlittletheatre1@gmail.com </w:t>
      </w:r>
    </w:p>
    <w:p w14:paraId="38CAF305" w14:textId="77777777" w:rsidR="001D0736" w:rsidRDefault="000F1948">
      <w:pPr>
        <w:spacing w:after="0" w:line="259" w:lineRule="auto"/>
        <w:ind w:left="0" w:firstLine="0"/>
      </w:pPr>
      <w:r>
        <w:rPr>
          <w:b/>
        </w:rPr>
        <w:t xml:space="preserve"> </w:t>
      </w:r>
    </w:p>
    <w:p w14:paraId="5CD9D843" w14:textId="35FD8261" w:rsidR="001D0736" w:rsidRPr="00AF5DF1" w:rsidRDefault="000F1948">
      <w:pPr>
        <w:ind w:left="-5"/>
        <w:rPr>
          <w:sz w:val="20"/>
          <w:szCs w:val="20"/>
        </w:rPr>
      </w:pPr>
      <w:r w:rsidRPr="00AF5DF1">
        <w:rPr>
          <w:sz w:val="20"/>
          <w:szCs w:val="20"/>
        </w:rPr>
        <w:t xml:space="preserve">Thank you for considering the </w:t>
      </w:r>
      <w:proofErr w:type="spellStart"/>
      <w:r w:rsidRPr="00AF5DF1">
        <w:rPr>
          <w:sz w:val="20"/>
          <w:szCs w:val="20"/>
        </w:rPr>
        <w:t>Picton</w:t>
      </w:r>
      <w:proofErr w:type="spellEnd"/>
      <w:r w:rsidRPr="00AF5DF1">
        <w:rPr>
          <w:sz w:val="20"/>
          <w:szCs w:val="20"/>
        </w:rPr>
        <w:t xml:space="preserve"> Little Theatre (PLT) for your performance.  To check your preferred date for your event, please </w:t>
      </w:r>
      <w:r w:rsidR="00065771" w:rsidRPr="00AF5DF1">
        <w:rPr>
          <w:sz w:val="20"/>
          <w:szCs w:val="20"/>
        </w:rPr>
        <w:t>contact</w:t>
      </w:r>
      <w:r w:rsidRPr="00AF5DF1">
        <w:rPr>
          <w:sz w:val="20"/>
          <w:szCs w:val="20"/>
        </w:rPr>
        <w:t xml:space="preserve"> us. </w:t>
      </w:r>
      <w:r w:rsidR="009322D6">
        <w:rPr>
          <w:sz w:val="20"/>
          <w:szCs w:val="20"/>
        </w:rPr>
        <w:t>E</w:t>
      </w:r>
      <w:r w:rsidRPr="00AF5DF1">
        <w:rPr>
          <w:sz w:val="20"/>
          <w:szCs w:val="20"/>
        </w:rPr>
        <w:t xml:space="preserve">nter your event details below and ensure you have read, and agree to, the terms and conditions.  Sign where indicated, scan and return page </w:t>
      </w:r>
      <w:r w:rsidR="00DA7BCE" w:rsidRPr="00AF5DF1">
        <w:rPr>
          <w:sz w:val="20"/>
          <w:szCs w:val="20"/>
        </w:rPr>
        <w:t xml:space="preserve"> 1 </w:t>
      </w:r>
      <w:r w:rsidRPr="00AF5DF1">
        <w:rPr>
          <w:sz w:val="20"/>
          <w:szCs w:val="20"/>
        </w:rPr>
        <w:t>of this document</w:t>
      </w:r>
      <w:r w:rsidR="000612C1" w:rsidRPr="00AF5DF1">
        <w:rPr>
          <w:sz w:val="20"/>
          <w:szCs w:val="20"/>
        </w:rPr>
        <w:t xml:space="preserve"> and pay the deposit</w:t>
      </w:r>
      <w:r w:rsidRPr="00AF5DF1">
        <w:rPr>
          <w:sz w:val="20"/>
          <w:szCs w:val="20"/>
        </w:rPr>
        <w:t xml:space="preserve">. </w:t>
      </w:r>
    </w:p>
    <w:p w14:paraId="2C4A6D30" w14:textId="54F7097F" w:rsidR="001D0736" w:rsidRPr="00AF5DF1" w:rsidRDefault="000F1948">
      <w:pPr>
        <w:ind w:left="-5"/>
        <w:rPr>
          <w:sz w:val="20"/>
          <w:szCs w:val="20"/>
        </w:rPr>
      </w:pPr>
      <w:r w:rsidRPr="00AF5DF1">
        <w:rPr>
          <w:sz w:val="20"/>
          <w:szCs w:val="20"/>
        </w:rPr>
        <w:t xml:space="preserve">Venue </w:t>
      </w:r>
      <w:r w:rsidR="000D62C3" w:rsidRPr="00AF5DF1">
        <w:rPr>
          <w:sz w:val="20"/>
          <w:szCs w:val="20"/>
        </w:rPr>
        <w:t>Fee</w:t>
      </w:r>
      <w:r w:rsidRPr="00AF5DF1">
        <w:rPr>
          <w:sz w:val="20"/>
          <w:szCs w:val="20"/>
        </w:rPr>
        <w:t xml:space="preserve">:  </w:t>
      </w:r>
      <w:r w:rsidR="000E6E4F" w:rsidRPr="00AF5DF1">
        <w:rPr>
          <w:sz w:val="20"/>
          <w:szCs w:val="20"/>
        </w:rPr>
        <w:t>The greater of the $</w:t>
      </w:r>
      <w:r w:rsidR="009322D6">
        <w:rPr>
          <w:sz w:val="20"/>
          <w:szCs w:val="20"/>
        </w:rPr>
        <w:t>150</w:t>
      </w:r>
      <w:r w:rsidR="000E6E4F" w:rsidRPr="00AF5DF1">
        <w:rPr>
          <w:sz w:val="20"/>
          <w:szCs w:val="20"/>
        </w:rPr>
        <w:t xml:space="preserve"> deposit or </w:t>
      </w:r>
      <w:r w:rsidRPr="00AF5DF1">
        <w:rPr>
          <w:sz w:val="20"/>
          <w:szCs w:val="20"/>
        </w:rPr>
        <w:t xml:space="preserve">30% of ticket sales less </w:t>
      </w:r>
      <w:proofErr w:type="spellStart"/>
      <w:r w:rsidRPr="00AF5DF1">
        <w:rPr>
          <w:sz w:val="20"/>
          <w:szCs w:val="20"/>
        </w:rPr>
        <w:t>Eventfinda</w:t>
      </w:r>
      <w:proofErr w:type="spellEnd"/>
      <w:r w:rsidRPr="00AF5DF1">
        <w:rPr>
          <w:sz w:val="20"/>
          <w:szCs w:val="20"/>
        </w:rPr>
        <w:t xml:space="preserve"> fees.  All prices are GST inclusive.   </w:t>
      </w:r>
    </w:p>
    <w:p w14:paraId="3E4BA507" w14:textId="77777777" w:rsidR="001D0736" w:rsidRDefault="000F1948">
      <w:pPr>
        <w:spacing w:after="0" w:line="259" w:lineRule="auto"/>
        <w:ind w:left="0" w:firstLine="0"/>
      </w:pPr>
      <w:r>
        <w:t xml:space="preserve"> </w:t>
      </w:r>
    </w:p>
    <w:p w14:paraId="7706C82B" w14:textId="77777777" w:rsidR="001D0736" w:rsidRPr="00AF5DF1" w:rsidRDefault="000F1948">
      <w:pPr>
        <w:pStyle w:val="Heading1"/>
        <w:ind w:left="-5"/>
        <w:rPr>
          <w:rFonts w:asciiTheme="minorHAnsi" w:hAnsiTheme="minorHAnsi" w:cstheme="minorHAnsi"/>
          <w:sz w:val="20"/>
          <w:szCs w:val="20"/>
        </w:rPr>
      </w:pPr>
      <w:r w:rsidRPr="00AF5DF1">
        <w:rPr>
          <w:rFonts w:asciiTheme="minorHAnsi" w:hAnsiTheme="minorHAnsi" w:cstheme="minorHAnsi"/>
          <w:sz w:val="20"/>
          <w:szCs w:val="20"/>
        </w:rPr>
        <w:t xml:space="preserve">BOOKING DETAILS </w:t>
      </w:r>
    </w:p>
    <w:tbl>
      <w:tblPr>
        <w:tblStyle w:val="TableGrid"/>
        <w:tblW w:w="10456" w:type="dxa"/>
        <w:tblInd w:w="4" w:type="dxa"/>
        <w:tblCellMar>
          <w:top w:w="107" w:type="dxa"/>
          <w:left w:w="104" w:type="dxa"/>
          <w:right w:w="115" w:type="dxa"/>
        </w:tblCellMar>
        <w:tblLook w:val="04A0" w:firstRow="1" w:lastRow="0" w:firstColumn="1" w:lastColumn="0" w:noHBand="0" w:noVBand="1"/>
      </w:tblPr>
      <w:tblGrid>
        <w:gridCol w:w="4678"/>
        <w:gridCol w:w="5778"/>
      </w:tblGrid>
      <w:tr w:rsidR="001D0736" w:rsidRPr="00AF5DF1" w14:paraId="01D9473A" w14:textId="77777777">
        <w:trPr>
          <w:trHeight w:val="728"/>
        </w:trPr>
        <w:tc>
          <w:tcPr>
            <w:tcW w:w="10456" w:type="dxa"/>
            <w:gridSpan w:val="2"/>
            <w:tcBorders>
              <w:top w:val="single" w:sz="3" w:space="0" w:color="000000"/>
              <w:left w:val="single" w:sz="3" w:space="0" w:color="000000"/>
              <w:bottom w:val="single" w:sz="3" w:space="0" w:color="000000"/>
              <w:right w:val="single" w:sz="3" w:space="0" w:color="000000"/>
            </w:tcBorders>
          </w:tcPr>
          <w:p w14:paraId="5A3A1686" w14:textId="77777777" w:rsidR="001D0736" w:rsidRPr="00AF5DF1" w:rsidRDefault="000F1948">
            <w:pPr>
              <w:spacing w:after="38"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Event Name and description: </w:t>
            </w:r>
          </w:p>
          <w:p w14:paraId="017F0B18"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 </w:t>
            </w:r>
          </w:p>
        </w:tc>
      </w:tr>
      <w:tr w:rsidR="001D0736" w:rsidRPr="00AF5DF1" w14:paraId="75AEA06C" w14:textId="77777777">
        <w:trPr>
          <w:trHeight w:val="401"/>
        </w:trPr>
        <w:tc>
          <w:tcPr>
            <w:tcW w:w="10456" w:type="dxa"/>
            <w:gridSpan w:val="2"/>
            <w:tcBorders>
              <w:top w:val="single" w:sz="3" w:space="0" w:color="000000"/>
              <w:left w:val="single" w:sz="3" w:space="0" w:color="000000"/>
              <w:bottom w:val="single" w:sz="3" w:space="0" w:color="000000"/>
              <w:right w:val="single" w:sz="3" w:space="0" w:color="000000"/>
            </w:tcBorders>
          </w:tcPr>
          <w:p w14:paraId="078E35B2"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Facebook/Website: </w:t>
            </w:r>
          </w:p>
        </w:tc>
      </w:tr>
      <w:tr w:rsidR="001D0736" w:rsidRPr="00AF5DF1" w14:paraId="012BDC12" w14:textId="77777777">
        <w:trPr>
          <w:trHeight w:val="728"/>
        </w:trPr>
        <w:tc>
          <w:tcPr>
            <w:tcW w:w="10456" w:type="dxa"/>
            <w:gridSpan w:val="2"/>
            <w:tcBorders>
              <w:top w:val="single" w:sz="3" w:space="0" w:color="000000"/>
              <w:left w:val="single" w:sz="3" w:space="0" w:color="000000"/>
              <w:bottom w:val="single" w:sz="3" w:space="0" w:color="000000"/>
              <w:right w:val="single" w:sz="3" w:space="0" w:color="000000"/>
            </w:tcBorders>
          </w:tcPr>
          <w:p w14:paraId="474D4DFC" w14:textId="77777777" w:rsidR="001D0736" w:rsidRPr="00AF5DF1" w:rsidRDefault="000F1948">
            <w:pPr>
              <w:spacing w:after="38"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Promoter Name and address: </w:t>
            </w:r>
          </w:p>
          <w:p w14:paraId="7BB59BED" w14:textId="4782F9C4" w:rsidR="001D0736" w:rsidRPr="00AF5DF1" w:rsidRDefault="001D0736" w:rsidP="00FA46C2">
            <w:pPr>
              <w:spacing w:after="0" w:line="259" w:lineRule="auto"/>
              <w:ind w:left="0" w:firstLine="0"/>
              <w:rPr>
                <w:rFonts w:asciiTheme="minorHAnsi" w:hAnsiTheme="minorHAnsi" w:cstheme="minorHAnsi"/>
                <w:sz w:val="20"/>
                <w:szCs w:val="20"/>
              </w:rPr>
            </w:pPr>
          </w:p>
        </w:tc>
      </w:tr>
      <w:tr w:rsidR="001D0736" w:rsidRPr="00AF5DF1" w14:paraId="29DEB28B" w14:textId="77777777">
        <w:trPr>
          <w:trHeight w:val="396"/>
        </w:trPr>
        <w:tc>
          <w:tcPr>
            <w:tcW w:w="10456" w:type="dxa"/>
            <w:gridSpan w:val="2"/>
            <w:tcBorders>
              <w:top w:val="single" w:sz="3" w:space="0" w:color="000000"/>
              <w:left w:val="single" w:sz="3" w:space="0" w:color="000000"/>
              <w:bottom w:val="single" w:sz="3" w:space="0" w:color="000000"/>
              <w:right w:val="single" w:sz="3" w:space="0" w:color="000000"/>
            </w:tcBorders>
          </w:tcPr>
          <w:p w14:paraId="0AA65384"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Contact Name: </w:t>
            </w:r>
          </w:p>
        </w:tc>
      </w:tr>
      <w:tr w:rsidR="001D0736" w:rsidRPr="00AF5DF1" w14:paraId="03663187" w14:textId="77777777">
        <w:trPr>
          <w:trHeight w:val="400"/>
        </w:trPr>
        <w:tc>
          <w:tcPr>
            <w:tcW w:w="4678" w:type="dxa"/>
            <w:tcBorders>
              <w:top w:val="single" w:sz="3" w:space="0" w:color="000000"/>
              <w:left w:val="single" w:sz="3" w:space="0" w:color="000000"/>
              <w:bottom w:val="single" w:sz="3" w:space="0" w:color="000000"/>
              <w:right w:val="single" w:sz="3" w:space="0" w:color="000000"/>
            </w:tcBorders>
          </w:tcPr>
          <w:p w14:paraId="5F743754"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Phone: </w:t>
            </w:r>
          </w:p>
        </w:tc>
        <w:tc>
          <w:tcPr>
            <w:tcW w:w="5778" w:type="dxa"/>
            <w:tcBorders>
              <w:top w:val="single" w:sz="3" w:space="0" w:color="000000"/>
              <w:left w:val="single" w:sz="3" w:space="0" w:color="000000"/>
              <w:bottom w:val="single" w:sz="3" w:space="0" w:color="000000"/>
              <w:right w:val="single" w:sz="3" w:space="0" w:color="000000"/>
            </w:tcBorders>
          </w:tcPr>
          <w:p w14:paraId="087B75E3"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b/>
                <w:sz w:val="20"/>
                <w:szCs w:val="20"/>
              </w:rPr>
              <w:t xml:space="preserve">Email: </w:t>
            </w:r>
          </w:p>
        </w:tc>
      </w:tr>
      <w:tr w:rsidR="001D0736" w:rsidRPr="00AF5DF1" w14:paraId="37C89C3D" w14:textId="77777777">
        <w:trPr>
          <w:trHeight w:val="401"/>
        </w:trPr>
        <w:tc>
          <w:tcPr>
            <w:tcW w:w="4678" w:type="dxa"/>
            <w:tcBorders>
              <w:top w:val="single" w:sz="3" w:space="0" w:color="000000"/>
              <w:left w:val="single" w:sz="3" w:space="0" w:color="000000"/>
              <w:bottom w:val="single" w:sz="3" w:space="0" w:color="000000"/>
              <w:right w:val="single" w:sz="3" w:space="0" w:color="000000"/>
            </w:tcBorders>
          </w:tcPr>
          <w:p w14:paraId="0286B408"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Event date: </w:t>
            </w:r>
          </w:p>
        </w:tc>
        <w:tc>
          <w:tcPr>
            <w:tcW w:w="5778" w:type="dxa"/>
            <w:tcBorders>
              <w:top w:val="single" w:sz="3" w:space="0" w:color="000000"/>
              <w:left w:val="single" w:sz="3" w:space="0" w:color="000000"/>
              <w:bottom w:val="single" w:sz="3" w:space="0" w:color="000000"/>
              <w:right w:val="single" w:sz="3" w:space="0" w:color="000000"/>
            </w:tcBorders>
          </w:tcPr>
          <w:p w14:paraId="04B53BED"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b/>
                <w:sz w:val="20"/>
                <w:szCs w:val="20"/>
              </w:rPr>
              <w:t xml:space="preserve">Interval:  Yes  </w:t>
            </w:r>
            <w:r w:rsidRPr="00AF5DF1">
              <w:rPr>
                <w:rFonts w:asciiTheme="minorHAnsi" w:eastAsia="Wingdings" w:hAnsiTheme="minorHAnsi" w:cstheme="minorHAnsi"/>
                <w:sz w:val="20"/>
                <w:szCs w:val="20"/>
              </w:rPr>
              <w:t></w:t>
            </w:r>
            <w:r w:rsidRPr="00AF5DF1">
              <w:rPr>
                <w:rFonts w:asciiTheme="minorHAnsi" w:hAnsiTheme="minorHAnsi" w:cstheme="minorHAnsi"/>
                <w:b/>
                <w:sz w:val="20"/>
                <w:szCs w:val="20"/>
              </w:rPr>
              <w:t xml:space="preserve">      No   </w:t>
            </w:r>
            <w:r w:rsidRPr="00AF5DF1">
              <w:rPr>
                <w:rFonts w:asciiTheme="minorHAnsi" w:eastAsia="Wingdings" w:hAnsiTheme="minorHAnsi" w:cstheme="minorHAnsi"/>
                <w:sz w:val="20"/>
                <w:szCs w:val="20"/>
              </w:rPr>
              <w:t></w:t>
            </w:r>
            <w:r w:rsidRPr="00AF5DF1">
              <w:rPr>
                <w:rFonts w:asciiTheme="minorHAnsi" w:hAnsiTheme="minorHAnsi" w:cstheme="minorHAnsi"/>
                <w:b/>
                <w:sz w:val="20"/>
                <w:szCs w:val="20"/>
              </w:rPr>
              <w:t xml:space="preserve"> </w:t>
            </w:r>
          </w:p>
        </w:tc>
      </w:tr>
      <w:tr w:rsidR="001D0736" w:rsidRPr="00AF5DF1" w14:paraId="47E833BC" w14:textId="77777777">
        <w:trPr>
          <w:trHeight w:val="396"/>
        </w:trPr>
        <w:tc>
          <w:tcPr>
            <w:tcW w:w="4678" w:type="dxa"/>
            <w:tcBorders>
              <w:top w:val="single" w:sz="3" w:space="0" w:color="000000"/>
              <w:left w:val="single" w:sz="3" w:space="0" w:color="000000"/>
              <w:bottom w:val="single" w:sz="3" w:space="0" w:color="000000"/>
              <w:right w:val="single" w:sz="3" w:space="0" w:color="000000"/>
            </w:tcBorders>
          </w:tcPr>
          <w:p w14:paraId="261E8FEB"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Number of performers/crew: </w:t>
            </w:r>
          </w:p>
        </w:tc>
        <w:tc>
          <w:tcPr>
            <w:tcW w:w="5778" w:type="dxa"/>
            <w:tcBorders>
              <w:top w:val="single" w:sz="3" w:space="0" w:color="000000"/>
              <w:left w:val="single" w:sz="3" w:space="0" w:color="000000"/>
              <w:bottom w:val="single" w:sz="3" w:space="0" w:color="000000"/>
              <w:right w:val="single" w:sz="3" w:space="0" w:color="000000"/>
            </w:tcBorders>
          </w:tcPr>
          <w:p w14:paraId="7D83E4A9"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b/>
                <w:sz w:val="20"/>
                <w:szCs w:val="20"/>
              </w:rPr>
              <w:t xml:space="preserve">Pack in/Sound-check time: </w:t>
            </w:r>
          </w:p>
        </w:tc>
      </w:tr>
      <w:tr w:rsidR="001D0736" w:rsidRPr="00AF5DF1" w14:paraId="7051B453" w14:textId="77777777">
        <w:trPr>
          <w:trHeight w:val="400"/>
        </w:trPr>
        <w:tc>
          <w:tcPr>
            <w:tcW w:w="4678" w:type="dxa"/>
            <w:tcBorders>
              <w:top w:val="single" w:sz="3" w:space="0" w:color="000000"/>
              <w:left w:val="single" w:sz="3" w:space="0" w:color="000000"/>
              <w:bottom w:val="single" w:sz="3" w:space="0" w:color="000000"/>
              <w:right w:val="single" w:sz="3" w:space="0" w:color="000000"/>
            </w:tcBorders>
          </w:tcPr>
          <w:p w14:paraId="32159561"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Event Start time: </w:t>
            </w:r>
          </w:p>
        </w:tc>
        <w:tc>
          <w:tcPr>
            <w:tcW w:w="5778" w:type="dxa"/>
            <w:tcBorders>
              <w:top w:val="single" w:sz="3" w:space="0" w:color="000000"/>
              <w:left w:val="single" w:sz="3" w:space="0" w:color="000000"/>
              <w:bottom w:val="single" w:sz="3" w:space="0" w:color="000000"/>
              <w:right w:val="single" w:sz="3" w:space="0" w:color="000000"/>
            </w:tcBorders>
          </w:tcPr>
          <w:p w14:paraId="01107B2A"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b/>
                <w:sz w:val="20"/>
                <w:szCs w:val="20"/>
              </w:rPr>
              <w:t xml:space="preserve">Event Finish Time: </w:t>
            </w:r>
          </w:p>
        </w:tc>
      </w:tr>
      <w:tr w:rsidR="001D0736" w:rsidRPr="00AF5DF1" w14:paraId="06B23368" w14:textId="77777777">
        <w:trPr>
          <w:trHeight w:val="396"/>
        </w:trPr>
        <w:tc>
          <w:tcPr>
            <w:tcW w:w="10456" w:type="dxa"/>
            <w:gridSpan w:val="2"/>
            <w:tcBorders>
              <w:top w:val="single" w:sz="3" w:space="0" w:color="000000"/>
              <w:left w:val="single" w:sz="3" w:space="0" w:color="000000"/>
              <w:bottom w:val="single" w:sz="3" w:space="0" w:color="000000"/>
              <w:right w:val="single" w:sz="3" w:space="0" w:color="000000"/>
            </w:tcBorders>
          </w:tcPr>
          <w:p w14:paraId="097FCB98"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Ticket Price </w:t>
            </w:r>
            <w:r w:rsidRPr="00AF5DF1">
              <w:rPr>
                <w:rFonts w:asciiTheme="minorHAnsi" w:hAnsiTheme="minorHAnsi" w:cstheme="minorHAnsi"/>
                <w:b/>
                <w:i/>
                <w:sz w:val="20"/>
                <w:szCs w:val="20"/>
              </w:rPr>
              <w:t>(subject to approval by PLT)</w:t>
            </w:r>
            <w:r w:rsidRPr="00AF5DF1">
              <w:rPr>
                <w:rFonts w:asciiTheme="minorHAnsi" w:hAnsiTheme="minorHAnsi" w:cstheme="minorHAnsi"/>
                <w:b/>
                <w:sz w:val="20"/>
                <w:szCs w:val="20"/>
              </w:rPr>
              <w:t xml:space="preserve">:   </w:t>
            </w:r>
          </w:p>
        </w:tc>
      </w:tr>
      <w:tr w:rsidR="001D0736" w:rsidRPr="00AF5DF1" w14:paraId="030F84D2" w14:textId="77777777">
        <w:trPr>
          <w:trHeight w:val="400"/>
        </w:trPr>
        <w:tc>
          <w:tcPr>
            <w:tcW w:w="10456" w:type="dxa"/>
            <w:gridSpan w:val="2"/>
            <w:tcBorders>
              <w:top w:val="single" w:sz="3" w:space="0" w:color="000000"/>
              <w:left w:val="single" w:sz="3" w:space="0" w:color="000000"/>
              <w:bottom w:val="single" w:sz="3" w:space="0" w:color="000000"/>
              <w:right w:val="single" w:sz="3" w:space="0" w:color="000000"/>
            </w:tcBorders>
          </w:tcPr>
          <w:p w14:paraId="7D6ABE32"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Promotional material provided:   Press Release  </w:t>
            </w:r>
            <w:r w:rsidRPr="00AF5DF1">
              <w:rPr>
                <w:rFonts w:asciiTheme="minorHAnsi" w:eastAsia="Wingdings" w:hAnsiTheme="minorHAnsi" w:cstheme="minorHAnsi"/>
                <w:sz w:val="20"/>
                <w:szCs w:val="20"/>
              </w:rPr>
              <w:t></w:t>
            </w:r>
            <w:r w:rsidRPr="00AF5DF1">
              <w:rPr>
                <w:rFonts w:asciiTheme="minorHAnsi" w:hAnsiTheme="minorHAnsi" w:cstheme="minorHAnsi"/>
                <w:b/>
                <w:sz w:val="20"/>
                <w:szCs w:val="20"/>
              </w:rPr>
              <w:t xml:space="preserve">    Image  </w:t>
            </w:r>
            <w:r w:rsidRPr="00AF5DF1">
              <w:rPr>
                <w:rFonts w:asciiTheme="minorHAnsi" w:eastAsia="Wingdings" w:hAnsiTheme="minorHAnsi" w:cstheme="minorHAnsi"/>
                <w:sz w:val="20"/>
                <w:szCs w:val="20"/>
              </w:rPr>
              <w:t></w:t>
            </w:r>
            <w:r w:rsidRPr="00AF5DF1">
              <w:rPr>
                <w:rFonts w:asciiTheme="minorHAnsi" w:hAnsiTheme="minorHAnsi" w:cstheme="minorHAnsi"/>
                <w:b/>
                <w:sz w:val="20"/>
                <w:szCs w:val="20"/>
              </w:rPr>
              <w:t xml:space="preserve">     Poster  </w:t>
            </w:r>
            <w:r w:rsidRPr="00AF5DF1">
              <w:rPr>
                <w:rFonts w:asciiTheme="minorHAnsi" w:eastAsia="Wingdings" w:hAnsiTheme="minorHAnsi" w:cstheme="minorHAnsi"/>
                <w:sz w:val="20"/>
                <w:szCs w:val="20"/>
              </w:rPr>
              <w:t></w:t>
            </w:r>
            <w:r w:rsidRPr="00AF5DF1">
              <w:rPr>
                <w:rFonts w:asciiTheme="minorHAnsi" w:hAnsiTheme="minorHAnsi" w:cstheme="minorHAnsi"/>
                <w:b/>
                <w:sz w:val="20"/>
                <w:szCs w:val="20"/>
              </w:rPr>
              <w:t xml:space="preserve"> </w:t>
            </w:r>
          </w:p>
        </w:tc>
      </w:tr>
      <w:tr w:rsidR="001D0736" w:rsidRPr="00AF5DF1" w14:paraId="57800C15" w14:textId="77777777">
        <w:trPr>
          <w:trHeight w:val="396"/>
        </w:trPr>
        <w:tc>
          <w:tcPr>
            <w:tcW w:w="10456" w:type="dxa"/>
            <w:gridSpan w:val="2"/>
            <w:tcBorders>
              <w:top w:val="single" w:sz="3" w:space="0" w:color="000000"/>
              <w:left w:val="single" w:sz="3" w:space="0" w:color="000000"/>
              <w:bottom w:val="single" w:sz="3" w:space="0" w:color="000000"/>
              <w:right w:val="single" w:sz="3" w:space="0" w:color="000000"/>
            </w:tcBorders>
          </w:tcPr>
          <w:p w14:paraId="3A0611FF" w14:textId="3179E0C3" w:rsidR="001C0A85" w:rsidRPr="00AF5DF1" w:rsidRDefault="000F1948" w:rsidP="001C0A85">
            <w:pPr>
              <w:spacing w:after="16" w:line="240" w:lineRule="auto"/>
              <w:ind w:left="0" w:firstLine="0"/>
              <w:rPr>
                <w:rFonts w:asciiTheme="minorHAnsi" w:hAnsiTheme="minorHAnsi" w:cstheme="minorHAnsi"/>
                <w:sz w:val="20"/>
                <w:szCs w:val="20"/>
              </w:rPr>
            </w:pPr>
            <w:r w:rsidRPr="00AF5DF1">
              <w:rPr>
                <w:rFonts w:asciiTheme="minorHAnsi" w:hAnsiTheme="minorHAnsi" w:cstheme="minorHAnsi"/>
                <w:b/>
                <w:sz w:val="20"/>
                <w:szCs w:val="20"/>
              </w:rPr>
              <w:t xml:space="preserve">Special seating / Technical requirements: </w:t>
            </w:r>
            <w:r w:rsidR="001C0A85" w:rsidRPr="00AF5DF1">
              <w:rPr>
                <w:rFonts w:asciiTheme="minorHAnsi" w:hAnsiTheme="minorHAnsi" w:cstheme="minorHAnsi"/>
                <w:sz w:val="20"/>
                <w:szCs w:val="20"/>
              </w:rPr>
              <w:t xml:space="preserve">Stage and equipment details can be found on our </w:t>
            </w:r>
            <w:hyperlink r:id="rId7">
              <w:r w:rsidR="001C0A85" w:rsidRPr="00AF5DF1">
                <w:rPr>
                  <w:rFonts w:asciiTheme="minorHAnsi" w:hAnsiTheme="minorHAnsi" w:cstheme="minorHAnsi"/>
                  <w:color w:val="0563C1"/>
                  <w:sz w:val="20"/>
                  <w:szCs w:val="20"/>
                  <w:u w:val="single" w:color="0563C1"/>
                </w:rPr>
                <w:t>website</w:t>
              </w:r>
            </w:hyperlink>
            <w:hyperlink r:id="rId8">
              <w:r w:rsidR="001C0A85" w:rsidRPr="00AF5DF1">
                <w:rPr>
                  <w:rFonts w:asciiTheme="minorHAnsi" w:hAnsiTheme="minorHAnsi" w:cstheme="minorHAnsi"/>
                  <w:sz w:val="20"/>
                  <w:szCs w:val="20"/>
                </w:rPr>
                <w:t>.</w:t>
              </w:r>
            </w:hyperlink>
            <w:r w:rsidR="001C0A85" w:rsidRPr="00AF5DF1">
              <w:rPr>
                <w:rFonts w:asciiTheme="minorHAnsi" w:hAnsiTheme="minorHAnsi" w:cstheme="minorHAnsi"/>
                <w:sz w:val="20"/>
                <w:szCs w:val="20"/>
              </w:rPr>
              <w:t xml:space="preserve"> Please phone Brad Goode 021 202 3623 to discuss specific technical requirements. </w:t>
            </w:r>
          </w:p>
          <w:p w14:paraId="1784AA25" w14:textId="15ED2919" w:rsidR="001D0736" w:rsidRPr="00AF5DF1" w:rsidRDefault="001D0736">
            <w:pPr>
              <w:spacing w:after="0" w:line="259" w:lineRule="auto"/>
              <w:ind w:left="4" w:firstLine="0"/>
              <w:rPr>
                <w:rFonts w:asciiTheme="minorHAnsi" w:hAnsiTheme="minorHAnsi" w:cstheme="minorHAnsi"/>
                <w:sz w:val="20"/>
                <w:szCs w:val="20"/>
              </w:rPr>
            </w:pPr>
          </w:p>
        </w:tc>
      </w:tr>
      <w:tr w:rsidR="001D0736" w:rsidRPr="00AF5DF1" w14:paraId="06B0F59D" w14:textId="77777777">
        <w:trPr>
          <w:trHeight w:val="1389"/>
        </w:trPr>
        <w:tc>
          <w:tcPr>
            <w:tcW w:w="10456" w:type="dxa"/>
            <w:gridSpan w:val="2"/>
            <w:tcBorders>
              <w:top w:val="single" w:sz="3" w:space="0" w:color="000000"/>
              <w:left w:val="single" w:sz="3" w:space="0" w:color="000000"/>
              <w:bottom w:val="single" w:sz="3" w:space="0" w:color="000000"/>
              <w:right w:val="single" w:sz="3" w:space="0" w:color="000000"/>
            </w:tcBorders>
          </w:tcPr>
          <w:p w14:paraId="5D821D2B" w14:textId="77777777" w:rsidR="001C0A85" w:rsidRPr="00AF5DF1" w:rsidRDefault="000F1948">
            <w:pPr>
              <w:spacing w:after="0" w:line="293" w:lineRule="auto"/>
              <w:ind w:left="4" w:right="3461" w:firstLine="0"/>
              <w:rPr>
                <w:rFonts w:asciiTheme="minorHAnsi" w:hAnsiTheme="minorHAnsi" w:cstheme="minorHAnsi"/>
                <w:b/>
                <w:sz w:val="20"/>
                <w:szCs w:val="20"/>
              </w:rPr>
            </w:pPr>
            <w:r w:rsidRPr="00AF5DF1">
              <w:rPr>
                <w:rFonts w:asciiTheme="minorHAnsi" w:hAnsiTheme="minorHAnsi" w:cstheme="minorHAnsi"/>
                <w:b/>
                <w:sz w:val="20"/>
                <w:szCs w:val="20"/>
              </w:rPr>
              <w:t xml:space="preserve">Your Bank Account (to be used for any credit due after the event) </w:t>
            </w:r>
          </w:p>
          <w:p w14:paraId="665C55C5" w14:textId="10CB2CCB" w:rsidR="001D0736" w:rsidRPr="00AF5DF1" w:rsidRDefault="000F1948">
            <w:pPr>
              <w:spacing w:after="0" w:line="293" w:lineRule="auto"/>
              <w:ind w:left="4" w:right="3461" w:firstLine="0"/>
              <w:rPr>
                <w:rFonts w:asciiTheme="minorHAnsi" w:hAnsiTheme="minorHAnsi" w:cstheme="minorHAnsi"/>
                <w:sz w:val="20"/>
                <w:szCs w:val="20"/>
              </w:rPr>
            </w:pPr>
            <w:r w:rsidRPr="00AF5DF1">
              <w:rPr>
                <w:rFonts w:asciiTheme="minorHAnsi" w:hAnsiTheme="minorHAnsi" w:cstheme="minorHAnsi"/>
                <w:b/>
                <w:sz w:val="20"/>
                <w:szCs w:val="20"/>
              </w:rPr>
              <w:t xml:space="preserve">Name:   </w:t>
            </w:r>
          </w:p>
          <w:p w14:paraId="7F536617" w14:textId="77777777" w:rsidR="001D0736" w:rsidRPr="00AF5DF1" w:rsidRDefault="000F1948">
            <w:pPr>
              <w:spacing w:after="39"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Bank &amp; Account Number: </w:t>
            </w:r>
          </w:p>
          <w:p w14:paraId="3D808667" w14:textId="77777777" w:rsidR="001D0736" w:rsidRPr="00AF5DF1" w:rsidRDefault="000F1948">
            <w:pPr>
              <w:spacing w:after="0" w:line="259" w:lineRule="auto"/>
              <w:ind w:left="4" w:firstLine="0"/>
              <w:rPr>
                <w:rFonts w:asciiTheme="minorHAnsi" w:hAnsiTheme="minorHAnsi" w:cstheme="minorHAnsi"/>
                <w:sz w:val="20"/>
                <w:szCs w:val="20"/>
              </w:rPr>
            </w:pPr>
            <w:r w:rsidRPr="00AF5DF1">
              <w:rPr>
                <w:rFonts w:asciiTheme="minorHAnsi" w:hAnsiTheme="minorHAnsi" w:cstheme="minorHAnsi"/>
                <w:b/>
                <w:sz w:val="20"/>
                <w:szCs w:val="20"/>
              </w:rPr>
              <w:t xml:space="preserve">Your Reference: </w:t>
            </w:r>
          </w:p>
        </w:tc>
      </w:tr>
    </w:tbl>
    <w:p w14:paraId="06C4C478" w14:textId="43CD49E5" w:rsidR="00AF5DF1" w:rsidRPr="00AF5DF1" w:rsidRDefault="00AF5DF1">
      <w:pPr>
        <w:spacing w:after="0" w:line="259" w:lineRule="auto"/>
        <w:ind w:left="0" w:firstLine="0"/>
        <w:rPr>
          <w:rFonts w:asciiTheme="minorHAnsi" w:hAnsiTheme="minorHAnsi" w:cstheme="minorHAnsi"/>
          <w:sz w:val="20"/>
          <w:szCs w:val="20"/>
        </w:rPr>
      </w:pPr>
    </w:p>
    <w:tbl>
      <w:tblPr>
        <w:tblStyle w:val="TableGrid"/>
        <w:tblW w:w="10490" w:type="dxa"/>
        <w:tblInd w:w="-4" w:type="dxa"/>
        <w:tblCellMar>
          <w:top w:w="47" w:type="dxa"/>
          <w:left w:w="116" w:type="dxa"/>
          <w:right w:w="10" w:type="dxa"/>
        </w:tblCellMar>
        <w:tblLook w:val="04A0" w:firstRow="1" w:lastRow="0" w:firstColumn="1" w:lastColumn="0" w:noHBand="0" w:noVBand="1"/>
      </w:tblPr>
      <w:tblGrid>
        <w:gridCol w:w="7714"/>
        <w:gridCol w:w="2776"/>
      </w:tblGrid>
      <w:tr w:rsidR="00AF5DF1" w:rsidRPr="00AF5DF1" w14:paraId="6A8B9335" w14:textId="77777777" w:rsidTr="00AF5DF1">
        <w:trPr>
          <w:trHeight w:val="280"/>
        </w:trPr>
        <w:tc>
          <w:tcPr>
            <w:tcW w:w="7714" w:type="dxa"/>
            <w:tcBorders>
              <w:top w:val="single" w:sz="3" w:space="0" w:color="000000"/>
              <w:left w:val="single" w:sz="3" w:space="0" w:color="000000"/>
              <w:bottom w:val="single" w:sz="3" w:space="0" w:color="000000"/>
              <w:right w:val="single" w:sz="3" w:space="0" w:color="000000"/>
            </w:tcBorders>
          </w:tcPr>
          <w:p w14:paraId="5C0C4CDC" w14:textId="77777777" w:rsidR="00AF5DF1" w:rsidRDefault="00AF5DF1" w:rsidP="002D7E96">
            <w:pPr>
              <w:spacing w:after="0" w:line="259" w:lineRule="auto"/>
              <w:ind w:left="0" w:right="105" w:firstLine="0"/>
              <w:rPr>
                <w:rFonts w:asciiTheme="minorHAnsi" w:hAnsiTheme="minorHAnsi" w:cstheme="minorHAnsi"/>
                <w:b/>
                <w:sz w:val="20"/>
                <w:szCs w:val="20"/>
              </w:rPr>
            </w:pPr>
            <w:r w:rsidRPr="00AF5DF1">
              <w:rPr>
                <w:rFonts w:asciiTheme="minorHAnsi" w:hAnsiTheme="minorHAnsi" w:cstheme="minorHAnsi"/>
                <w:b/>
                <w:sz w:val="20"/>
                <w:szCs w:val="20"/>
              </w:rPr>
              <w:t>Deposit required at time of booking (</w:t>
            </w:r>
            <w:proofErr w:type="spellStart"/>
            <w:r w:rsidRPr="00AF5DF1">
              <w:rPr>
                <w:rFonts w:asciiTheme="minorHAnsi" w:hAnsiTheme="minorHAnsi" w:cstheme="minorHAnsi"/>
                <w:b/>
                <w:sz w:val="20"/>
                <w:szCs w:val="20"/>
              </w:rPr>
              <w:t>incl</w:t>
            </w:r>
            <w:proofErr w:type="spellEnd"/>
            <w:r w:rsidRPr="00AF5DF1">
              <w:rPr>
                <w:rFonts w:asciiTheme="minorHAnsi" w:hAnsiTheme="minorHAnsi" w:cstheme="minorHAnsi"/>
                <w:b/>
                <w:sz w:val="20"/>
                <w:szCs w:val="20"/>
              </w:rPr>
              <w:t xml:space="preserve"> GST):   </w:t>
            </w:r>
          </w:p>
          <w:p w14:paraId="45B1E23F" w14:textId="02A31381" w:rsidR="00AF5DF1" w:rsidRPr="00AF5DF1" w:rsidRDefault="00AF5DF1" w:rsidP="00AF5DF1">
            <w:pPr>
              <w:spacing w:after="0" w:line="259" w:lineRule="auto"/>
              <w:ind w:left="0" w:firstLine="0"/>
              <w:rPr>
                <w:rFonts w:asciiTheme="minorHAnsi" w:hAnsiTheme="minorHAnsi" w:cstheme="minorHAnsi"/>
                <w:sz w:val="20"/>
                <w:szCs w:val="20"/>
              </w:rPr>
            </w:pPr>
            <w:r w:rsidRPr="00AF5DF1">
              <w:rPr>
                <w:rFonts w:asciiTheme="minorHAnsi" w:hAnsiTheme="minorHAnsi" w:cstheme="minorHAnsi"/>
                <w:sz w:val="20"/>
                <w:szCs w:val="20"/>
              </w:rPr>
              <w:t xml:space="preserve">Please Make payment to </w:t>
            </w:r>
            <w:proofErr w:type="spellStart"/>
            <w:r w:rsidRPr="00AF5DF1">
              <w:rPr>
                <w:rFonts w:asciiTheme="minorHAnsi" w:hAnsiTheme="minorHAnsi" w:cstheme="minorHAnsi"/>
                <w:sz w:val="20"/>
                <w:szCs w:val="20"/>
              </w:rPr>
              <w:t>Picton</w:t>
            </w:r>
            <w:proofErr w:type="spellEnd"/>
            <w:r w:rsidRPr="00AF5DF1">
              <w:rPr>
                <w:rFonts w:asciiTheme="minorHAnsi" w:hAnsiTheme="minorHAnsi" w:cstheme="minorHAnsi"/>
                <w:sz w:val="20"/>
                <w:szCs w:val="20"/>
              </w:rPr>
              <w:t xml:space="preserve"> Little Theatre:  Bank Account  03-1710-0002101-000 Particulars: Performer name        Reference: date of event</w:t>
            </w:r>
            <w:r w:rsidRPr="00AF5DF1">
              <w:rPr>
                <w:rFonts w:asciiTheme="minorHAnsi" w:hAnsiTheme="minorHAnsi" w:cstheme="minorHAnsi"/>
                <w:b/>
                <w:sz w:val="20"/>
                <w:szCs w:val="20"/>
              </w:rPr>
              <w:t xml:space="preserve">              </w:t>
            </w:r>
          </w:p>
        </w:tc>
        <w:tc>
          <w:tcPr>
            <w:tcW w:w="2776" w:type="dxa"/>
            <w:tcBorders>
              <w:top w:val="single" w:sz="3" w:space="0" w:color="000000"/>
              <w:left w:val="single" w:sz="3" w:space="0" w:color="000000"/>
              <w:bottom w:val="single" w:sz="3" w:space="0" w:color="000000"/>
              <w:right w:val="single" w:sz="3" w:space="0" w:color="000000"/>
            </w:tcBorders>
          </w:tcPr>
          <w:p w14:paraId="54415CA2" w14:textId="77777777" w:rsidR="00AF5DF1" w:rsidRPr="00AF5DF1" w:rsidRDefault="00AF5DF1" w:rsidP="002D7E96">
            <w:pPr>
              <w:spacing w:after="160" w:line="259" w:lineRule="auto"/>
              <w:ind w:left="0" w:firstLine="0"/>
              <w:rPr>
                <w:rFonts w:asciiTheme="minorHAnsi" w:hAnsiTheme="minorHAnsi" w:cstheme="minorHAnsi"/>
                <w:sz w:val="20"/>
                <w:szCs w:val="20"/>
              </w:rPr>
            </w:pPr>
            <w:r w:rsidRPr="00AF5DF1">
              <w:rPr>
                <w:rFonts w:asciiTheme="minorHAnsi" w:hAnsiTheme="minorHAnsi" w:cstheme="minorHAnsi"/>
                <w:sz w:val="20"/>
                <w:szCs w:val="20"/>
              </w:rPr>
              <w:t>$150</w:t>
            </w:r>
          </w:p>
        </w:tc>
      </w:tr>
    </w:tbl>
    <w:p w14:paraId="079B48BA" w14:textId="77777777" w:rsidR="00AF5DF1" w:rsidRPr="00AF5DF1" w:rsidRDefault="00AF5DF1" w:rsidP="00AF5DF1">
      <w:pPr>
        <w:spacing w:after="111"/>
        <w:ind w:left="-5" w:right="2533"/>
        <w:rPr>
          <w:rFonts w:asciiTheme="minorHAnsi" w:hAnsiTheme="minorHAnsi" w:cstheme="minorHAnsi"/>
          <w:sz w:val="20"/>
          <w:szCs w:val="20"/>
        </w:rPr>
      </w:pPr>
    </w:p>
    <w:p w14:paraId="0F383371" w14:textId="77777777" w:rsidR="001D0736" w:rsidRPr="00AF5DF1" w:rsidRDefault="000F1948">
      <w:pPr>
        <w:ind w:left="-5"/>
        <w:rPr>
          <w:rFonts w:asciiTheme="minorHAnsi" w:hAnsiTheme="minorHAnsi" w:cstheme="minorHAnsi"/>
          <w:sz w:val="20"/>
          <w:szCs w:val="20"/>
        </w:rPr>
      </w:pPr>
      <w:r w:rsidRPr="00AF5DF1">
        <w:rPr>
          <w:rFonts w:asciiTheme="minorHAnsi" w:hAnsiTheme="minorHAnsi" w:cstheme="minorHAnsi"/>
          <w:b/>
          <w:sz w:val="20"/>
          <w:szCs w:val="20"/>
        </w:rPr>
        <w:t>Declaration:</w:t>
      </w:r>
      <w:r w:rsidRPr="00AF5DF1">
        <w:rPr>
          <w:rFonts w:asciiTheme="minorHAnsi" w:hAnsiTheme="minorHAnsi" w:cstheme="minorHAnsi"/>
          <w:sz w:val="20"/>
          <w:szCs w:val="20"/>
        </w:rPr>
        <w:t xml:space="preserve"> PLT agree to hire the venue to the Hirer for the event and hire period and the Hirer accepts such hire in accordance with the Terms and Conditions set out in this contract. </w:t>
      </w:r>
    </w:p>
    <w:tbl>
      <w:tblPr>
        <w:tblStyle w:val="TableGrid"/>
        <w:tblW w:w="10348" w:type="dxa"/>
        <w:tblInd w:w="4" w:type="dxa"/>
        <w:tblCellMar>
          <w:top w:w="47" w:type="dxa"/>
          <w:left w:w="108" w:type="dxa"/>
          <w:right w:w="115" w:type="dxa"/>
        </w:tblCellMar>
        <w:tblLook w:val="04A0" w:firstRow="1" w:lastRow="0" w:firstColumn="1" w:lastColumn="0" w:noHBand="0" w:noVBand="1"/>
      </w:tblPr>
      <w:tblGrid>
        <w:gridCol w:w="7655"/>
        <w:gridCol w:w="2693"/>
      </w:tblGrid>
      <w:tr w:rsidR="001D0736" w:rsidRPr="00AF5DF1" w14:paraId="79FFDF11" w14:textId="77777777">
        <w:trPr>
          <w:trHeight w:val="545"/>
        </w:trPr>
        <w:tc>
          <w:tcPr>
            <w:tcW w:w="7655" w:type="dxa"/>
            <w:tcBorders>
              <w:top w:val="single" w:sz="3" w:space="0" w:color="000000"/>
              <w:left w:val="single" w:sz="3" w:space="0" w:color="000000"/>
              <w:bottom w:val="single" w:sz="3" w:space="0" w:color="000000"/>
              <w:right w:val="single" w:sz="3" w:space="0" w:color="000000"/>
            </w:tcBorders>
          </w:tcPr>
          <w:p w14:paraId="7A1A2DF2"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sz w:val="20"/>
                <w:szCs w:val="20"/>
              </w:rPr>
              <w:t xml:space="preserve">Signature of Promoter </w:t>
            </w:r>
          </w:p>
          <w:p w14:paraId="59618A15"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sz w:val="20"/>
                <w:szCs w:val="20"/>
              </w:rPr>
              <w:t xml:space="preserve"> </w:t>
            </w:r>
          </w:p>
        </w:tc>
        <w:tc>
          <w:tcPr>
            <w:tcW w:w="2693" w:type="dxa"/>
            <w:tcBorders>
              <w:top w:val="single" w:sz="3" w:space="0" w:color="000000"/>
              <w:left w:val="single" w:sz="3" w:space="0" w:color="000000"/>
              <w:bottom w:val="single" w:sz="3" w:space="0" w:color="000000"/>
              <w:right w:val="single" w:sz="3" w:space="0" w:color="000000"/>
            </w:tcBorders>
          </w:tcPr>
          <w:p w14:paraId="0DFB3A7F"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sz w:val="20"/>
                <w:szCs w:val="20"/>
              </w:rPr>
              <w:t xml:space="preserve">Date </w:t>
            </w:r>
          </w:p>
        </w:tc>
      </w:tr>
      <w:tr w:rsidR="001D0736" w:rsidRPr="00AF5DF1" w14:paraId="56AFC5BD" w14:textId="77777777">
        <w:trPr>
          <w:trHeight w:val="552"/>
        </w:trPr>
        <w:tc>
          <w:tcPr>
            <w:tcW w:w="7655" w:type="dxa"/>
            <w:tcBorders>
              <w:top w:val="single" w:sz="3" w:space="0" w:color="000000"/>
              <w:left w:val="single" w:sz="3" w:space="0" w:color="000000"/>
              <w:bottom w:val="single" w:sz="3" w:space="0" w:color="000000"/>
              <w:right w:val="single" w:sz="3" w:space="0" w:color="000000"/>
            </w:tcBorders>
          </w:tcPr>
          <w:p w14:paraId="681D9392"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sz w:val="20"/>
                <w:szCs w:val="20"/>
              </w:rPr>
              <w:t xml:space="preserve">Signature of Venue Operator (PLT) </w:t>
            </w:r>
          </w:p>
          <w:p w14:paraId="51B346BE"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sz w:val="20"/>
                <w:szCs w:val="20"/>
              </w:rPr>
              <w:t xml:space="preserve"> </w:t>
            </w:r>
          </w:p>
        </w:tc>
        <w:tc>
          <w:tcPr>
            <w:tcW w:w="2693" w:type="dxa"/>
            <w:tcBorders>
              <w:top w:val="single" w:sz="3" w:space="0" w:color="000000"/>
              <w:left w:val="single" w:sz="3" w:space="0" w:color="000000"/>
              <w:bottom w:val="single" w:sz="3" w:space="0" w:color="000000"/>
              <w:right w:val="single" w:sz="3" w:space="0" w:color="000000"/>
            </w:tcBorders>
          </w:tcPr>
          <w:p w14:paraId="65ADC6C8"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sz w:val="20"/>
                <w:szCs w:val="20"/>
              </w:rPr>
              <w:t xml:space="preserve">Date </w:t>
            </w:r>
          </w:p>
        </w:tc>
      </w:tr>
    </w:tbl>
    <w:p w14:paraId="3041D0C2" w14:textId="77777777" w:rsidR="001D0736" w:rsidRPr="00AF5DF1" w:rsidRDefault="000F1948">
      <w:pPr>
        <w:spacing w:after="0" w:line="259" w:lineRule="auto"/>
        <w:ind w:left="0" w:firstLine="0"/>
        <w:rPr>
          <w:rFonts w:asciiTheme="minorHAnsi" w:hAnsiTheme="minorHAnsi" w:cstheme="minorHAnsi"/>
          <w:sz w:val="20"/>
          <w:szCs w:val="20"/>
        </w:rPr>
      </w:pPr>
      <w:r w:rsidRPr="00AF5DF1">
        <w:rPr>
          <w:rFonts w:asciiTheme="minorHAnsi" w:hAnsiTheme="minorHAnsi" w:cstheme="minorHAnsi"/>
          <w:b/>
          <w:sz w:val="20"/>
          <w:szCs w:val="20"/>
        </w:rPr>
        <w:lastRenderedPageBreak/>
        <w:t xml:space="preserve"> </w:t>
      </w:r>
    </w:p>
    <w:p w14:paraId="67F267EF" w14:textId="77777777" w:rsidR="001D0736" w:rsidRDefault="000F1948">
      <w:pPr>
        <w:spacing w:after="0" w:line="259" w:lineRule="auto"/>
        <w:ind w:left="0" w:firstLine="0"/>
      </w:pPr>
      <w:r>
        <w:rPr>
          <w:b/>
        </w:rPr>
        <w:t xml:space="preserve"> </w:t>
      </w:r>
    </w:p>
    <w:p w14:paraId="598A2446" w14:textId="77777777" w:rsidR="001D0736" w:rsidRPr="00EE1E6F" w:rsidRDefault="000F1948">
      <w:pPr>
        <w:spacing w:after="0" w:line="259" w:lineRule="auto"/>
        <w:ind w:left="-5"/>
        <w:rPr>
          <w:rFonts w:asciiTheme="minorHAnsi" w:hAnsiTheme="minorHAnsi" w:cstheme="minorHAnsi"/>
          <w:sz w:val="20"/>
          <w:szCs w:val="20"/>
        </w:rPr>
      </w:pPr>
      <w:r w:rsidRPr="00EE1E6F">
        <w:rPr>
          <w:rFonts w:asciiTheme="minorHAnsi" w:hAnsiTheme="minorHAnsi" w:cstheme="minorHAnsi"/>
          <w:b/>
          <w:sz w:val="20"/>
          <w:szCs w:val="20"/>
        </w:rPr>
        <w:t xml:space="preserve">TERMS AND CONDITIONS OF HIRE  </w:t>
      </w:r>
    </w:p>
    <w:p w14:paraId="239E7337"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b/>
          <w:sz w:val="20"/>
          <w:szCs w:val="20"/>
        </w:rPr>
        <w:t xml:space="preserve"> </w:t>
      </w:r>
    </w:p>
    <w:p w14:paraId="10B6BA08" w14:textId="77777777" w:rsidR="001D0736" w:rsidRPr="00EE1E6F" w:rsidRDefault="000F1948">
      <w:pPr>
        <w:spacing w:after="0" w:line="259" w:lineRule="auto"/>
        <w:ind w:left="-5"/>
        <w:rPr>
          <w:rFonts w:asciiTheme="minorHAnsi" w:hAnsiTheme="minorHAnsi" w:cstheme="minorHAnsi"/>
          <w:sz w:val="20"/>
          <w:szCs w:val="20"/>
        </w:rPr>
      </w:pPr>
      <w:proofErr w:type="spellStart"/>
      <w:r w:rsidRPr="00EE1E6F">
        <w:rPr>
          <w:rFonts w:asciiTheme="minorHAnsi" w:hAnsiTheme="minorHAnsi" w:cstheme="minorHAnsi"/>
          <w:b/>
          <w:sz w:val="20"/>
          <w:szCs w:val="20"/>
        </w:rPr>
        <w:t>Picton</w:t>
      </w:r>
      <w:proofErr w:type="spellEnd"/>
      <w:r w:rsidRPr="00EE1E6F">
        <w:rPr>
          <w:rFonts w:asciiTheme="minorHAnsi" w:hAnsiTheme="minorHAnsi" w:cstheme="minorHAnsi"/>
          <w:b/>
          <w:sz w:val="20"/>
          <w:szCs w:val="20"/>
        </w:rPr>
        <w:t xml:space="preserve"> Little Theatre </w:t>
      </w:r>
      <w:r w:rsidRPr="00EE1E6F">
        <w:rPr>
          <w:rFonts w:asciiTheme="minorHAnsi" w:hAnsiTheme="minorHAnsi" w:cstheme="minorHAnsi"/>
          <w:sz w:val="20"/>
          <w:szCs w:val="20"/>
        </w:rPr>
        <w:t xml:space="preserve">(PLT) </w:t>
      </w:r>
    </w:p>
    <w:p w14:paraId="4D0B8F76" w14:textId="77777777" w:rsidR="001D0736" w:rsidRPr="00EE1E6F" w:rsidRDefault="000F1948">
      <w:pPr>
        <w:spacing w:after="0" w:line="259" w:lineRule="auto"/>
        <w:ind w:left="720" w:firstLine="0"/>
        <w:rPr>
          <w:rFonts w:asciiTheme="minorHAnsi" w:hAnsiTheme="minorHAnsi" w:cstheme="minorHAnsi"/>
          <w:sz w:val="20"/>
          <w:szCs w:val="20"/>
        </w:rPr>
      </w:pPr>
      <w:r w:rsidRPr="00EE1E6F">
        <w:rPr>
          <w:rFonts w:asciiTheme="minorHAnsi" w:hAnsiTheme="minorHAnsi" w:cstheme="minorHAnsi"/>
          <w:b/>
          <w:sz w:val="20"/>
          <w:szCs w:val="20"/>
        </w:rPr>
        <w:t xml:space="preserve"> </w:t>
      </w:r>
    </w:p>
    <w:p w14:paraId="4F8B7171" w14:textId="77777777" w:rsidR="001D0736" w:rsidRPr="00EE1E6F" w:rsidRDefault="000F1948">
      <w:pPr>
        <w:pStyle w:val="Heading1"/>
        <w:ind w:left="-5"/>
        <w:rPr>
          <w:rFonts w:asciiTheme="minorHAnsi" w:hAnsiTheme="minorHAnsi" w:cstheme="minorHAnsi"/>
          <w:sz w:val="20"/>
          <w:szCs w:val="20"/>
        </w:rPr>
      </w:pPr>
      <w:r w:rsidRPr="00EE1E6F">
        <w:rPr>
          <w:rFonts w:asciiTheme="minorHAnsi" w:hAnsiTheme="minorHAnsi" w:cstheme="minorHAnsi"/>
          <w:sz w:val="20"/>
          <w:szCs w:val="20"/>
        </w:rPr>
        <w:t xml:space="preserve">Hire Charges and Payments </w:t>
      </w:r>
    </w:p>
    <w:p w14:paraId="338BD225" w14:textId="648901D3" w:rsidR="001D0736" w:rsidRPr="00EE1E6F" w:rsidRDefault="001C0A85">
      <w:pPr>
        <w:ind w:left="-5"/>
        <w:rPr>
          <w:rFonts w:asciiTheme="minorHAnsi" w:hAnsiTheme="minorHAnsi" w:cstheme="minorHAnsi"/>
          <w:sz w:val="20"/>
          <w:szCs w:val="20"/>
        </w:rPr>
      </w:pPr>
      <w:r w:rsidRPr="00EE1E6F">
        <w:rPr>
          <w:rFonts w:asciiTheme="minorHAnsi" w:hAnsiTheme="minorHAnsi" w:cstheme="minorHAnsi"/>
          <w:sz w:val="20"/>
          <w:szCs w:val="20"/>
        </w:rPr>
        <w:t>The greater of the $</w:t>
      </w:r>
      <w:r w:rsidR="00AF5DF1" w:rsidRPr="00EE1E6F">
        <w:rPr>
          <w:rFonts w:asciiTheme="minorHAnsi" w:hAnsiTheme="minorHAnsi" w:cstheme="minorHAnsi"/>
          <w:sz w:val="20"/>
          <w:szCs w:val="20"/>
        </w:rPr>
        <w:t>150</w:t>
      </w:r>
      <w:r w:rsidRPr="00EE1E6F">
        <w:rPr>
          <w:rFonts w:asciiTheme="minorHAnsi" w:hAnsiTheme="minorHAnsi" w:cstheme="minorHAnsi"/>
          <w:sz w:val="20"/>
          <w:szCs w:val="20"/>
        </w:rPr>
        <w:t xml:space="preserve"> deposit or </w:t>
      </w:r>
      <w:r w:rsidR="000F1948" w:rsidRPr="00EE1E6F">
        <w:rPr>
          <w:rFonts w:asciiTheme="minorHAnsi" w:hAnsiTheme="minorHAnsi" w:cstheme="minorHAnsi"/>
          <w:sz w:val="20"/>
          <w:szCs w:val="20"/>
        </w:rPr>
        <w:t xml:space="preserve">30% of </w:t>
      </w:r>
      <w:r w:rsidR="00AF5DF1" w:rsidRPr="00EE1E6F">
        <w:rPr>
          <w:rFonts w:asciiTheme="minorHAnsi" w:hAnsiTheme="minorHAnsi" w:cstheme="minorHAnsi"/>
          <w:sz w:val="20"/>
          <w:szCs w:val="20"/>
        </w:rPr>
        <w:t xml:space="preserve">net ticket sales (i.e. ticket sales </w:t>
      </w:r>
      <w:r w:rsidR="000F1948" w:rsidRPr="00EE1E6F">
        <w:rPr>
          <w:rFonts w:asciiTheme="minorHAnsi" w:hAnsiTheme="minorHAnsi" w:cstheme="minorHAnsi"/>
          <w:sz w:val="20"/>
          <w:szCs w:val="20"/>
        </w:rPr>
        <w:t xml:space="preserve">less </w:t>
      </w:r>
      <w:proofErr w:type="spellStart"/>
      <w:r w:rsidR="000F1948" w:rsidRPr="00EE1E6F">
        <w:rPr>
          <w:rFonts w:asciiTheme="minorHAnsi" w:hAnsiTheme="minorHAnsi" w:cstheme="minorHAnsi"/>
          <w:sz w:val="20"/>
          <w:szCs w:val="20"/>
        </w:rPr>
        <w:t>Eventfinda</w:t>
      </w:r>
      <w:proofErr w:type="spellEnd"/>
      <w:r w:rsidR="000F1948" w:rsidRPr="00EE1E6F">
        <w:rPr>
          <w:rFonts w:asciiTheme="minorHAnsi" w:hAnsiTheme="minorHAnsi" w:cstheme="minorHAnsi"/>
          <w:sz w:val="20"/>
          <w:szCs w:val="20"/>
        </w:rPr>
        <w:t xml:space="preserve"> fees</w:t>
      </w:r>
      <w:r w:rsidR="000D62C3" w:rsidRPr="00EE1E6F">
        <w:rPr>
          <w:rFonts w:asciiTheme="minorHAnsi" w:hAnsiTheme="minorHAnsi" w:cstheme="minorHAnsi"/>
          <w:sz w:val="20"/>
          <w:szCs w:val="20"/>
        </w:rPr>
        <w:t>.</w:t>
      </w:r>
      <w:r w:rsidR="00AF5DF1" w:rsidRPr="00EE1E6F">
        <w:rPr>
          <w:rFonts w:asciiTheme="minorHAnsi" w:hAnsiTheme="minorHAnsi" w:cstheme="minorHAnsi"/>
          <w:sz w:val="20"/>
          <w:szCs w:val="20"/>
        </w:rPr>
        <w:t>)</w:t>
      </w:r>
      <w:r w:rsidR="000F1948" w:rsidRPr="00EE1E6F">
        <w:rPr>
          <w:rFonts w:asciiTheme="minorHAnsi" w:hAnsiTheme="minorHAnsi" w:cstheme="minorHAnsi"/>
          <w:sz w:val="20"/>
          <w:szCs w:val="20"/>
        </w:rPr>
        <w:t xml:space="preserve">  </w:t>
      </w:r>
    </w:p>
    <w:p w14:paraId="1E9FBEF6" w14:textId="586A1E10" w:rsidR="00E56AF3" w:rsidRPr="00EE1E6F" w:rsidRDefault="000F1948" w:rsidP="00AF5DF1">
      <w:pPr>
        <w:ind w:left="-5"/>
        <w:rPr>
          <w:rFonts w:asciiTheme="minorHAnsi" w:hAnsiTheme="minorHAnsi" w:cstheme="minorHAnsi"/>
          <w:sz w:val="20"/>
          <w:szCs w:val="20"/>
        </w:rPr>
      </w:pPr>
      <w:r w:rsidRPr="00EE1E6F">
        <w:rPr>
          <w:rFonts w:asciiTheme="minorHAnsi" w:hAnsiTheme="minorHAnsi" w:cstheme="minorHAnsi"/>
          <w:sz w:val="20"/>
          <w:szCs w:val="20"/>
        </w:rPr>
        <w:t>If a show exceeds 3 hours an additional fee will be determined by PLT.</w:t>
      </w:r>
      <w:r w:rsidRPr="00EE1E6F">
        <w:rPr>
          <w:rFonts w:asciiTheme="minorHAnsi" w:hAnsiTheme="minorHAnsi" w:cstheme="minorHAnsi"/>
          <w:i/>
          <w:sz w:val="20"/>
          <w:szCs w:val="20"/>
        </w:rPr>
        <w:t xml:space="preserve"> </w:t>
      </w:r>
      <w:r w:rsidRPr="00EE1E6F">
        <w:rPr>
          <w:rFonts w:asciiTheme="minorHAnsi" w:hAnsiTheme="minorHAnsi" w:cstheme="minorHAnsi"/>
          <w:sz w:val="20"/>
          <w:szCs w:val="20"/>
        </w:rPr>
        <w:t xml:space="preserve">Invoices will not be issued, unless requested. </w:t>
      </w:r>
    </w:p>
    <w:p w14:paraId="45D6D44B" w14:textId="402417DE" w:rsidR="00E56AF3" w:rsidRPr="00EE1E6F" w:rsidRDefault="00E56AF3" w:rsidP="00EE1E6F">
      <w:pPr>
        <w:spacing w:after="111"/>
        <w:ind w:left="0" w:right="2533" w:firstLine="0"/>
        <w:rPr>
          <w:rFonts w:asciiTheme="minorHAnsi" w:hAnsiTheme="minorHAnsi" w:cstheme="minorHAnsi"/>
          <w:sz w:val="20"/>
          <w:szCs w:val="20"/>
        </w:rPr>
      </w:pPr>
    </w:p>
    <w:p w14:paraId="69719D0E" w14:textId="77777777" w:rsidR="0065426E" w:rsidRDefault="00E56AF3" w:rsidP="0065426E">
      <w:pPr>
        <w:spacing w:after="111"/>
        <w:ind w:left="-5" w:right="2533"/>
        <w:rPr>
          <w:rFonts w:asciiTheme="minorHAnsi" w:hAnsiTheme="minorHAnsi" w:cstheme="minorHAnsi"/>
          <w:b/>
          <w:bCs/>
          <w:sz w:val="20"/>
          <w:szCs w:val="20"/>
        </w:rPr>
      </w:pPr>
      <w:r w:rsidRPr="00EE1E6F">
        <w:rPr>
          <w:rFonts w:asciiTheme="minorHAnsi" w:hAnsiTheme="minorHAnsi" w:cstheme="minorHAnsi"/>
          <w:b/>
          <w:bCs/>
          <w:sz w:val="20"/>
          <w:szCs w:val="20"/>
        </w:rPr>
        <w:t>Cancellation:</w:t>
      </w:r>
      <w:r w:rsidR="0065426E">
        <w:rPr>
          <w:rFonts w:asciiTheme="minorHAnsi" w:hAnsiTheme="minorHAnsi" w:cstheme="minorHAnsi"/>
          <w:b/>
          <w:bCs/>
          <w:sz w:val="20"/>
          <w:szCs w:val="20"/>
        </w:rPr>
        <w:t xml:space="preserve"> </w:t>
      </w:r>
    </w:p>
    <w:p w14:paraId="6540C6CA" w14:textId="494EA736" w:rsidR="00E56AF3" w:rsidRPr="0065426E" w:rsidRDefault="00E56AF3" w:rsidP="0065426E">
      <w:pPr>
        <w:spacing w:after="111"/>
        <w:ind w:left="-5" w:right="2533"/>
        <w:rPr>
          <w:rFonts w:asciiTheme="minorHAnsi" w:hAnsiTheme="minorHAnsi" w:cstheme="minorHAnsi"/>
          <w:b/>
          <w:bCs/>
          <w:sz w:val="20"/>
          <w:szCs w:val="20"/>
        </w:rPr>
      </w:pPr>
      <w:r w:rsidRPr="00EE1E6F">
        <w:rPr>
          <w:rFonts w:asciiTheme="minorHAnsi" w:hAnsiTheme="minorHAnsi" w:cstheme="minorHAnsi"/>
          <w:sz w:val="20"/>
          <w:szCs w:val="20"/>
        </w:rPr>
        <w:t>If booking is cancelled 3 weeks or less prior to the hire period PLT retain the right to</w:t>
      </w:r>
      <w:r w:rsidR="00AF5DF1" w:rsidRPr="00EE1E6F">
        <w:rPr>
          <w:rFonts w:asciiTheme="minorHAnsi" w:hAnsiTheme="minorHAnsi" w:cstheme="minorHAnsi"/>
          <w:sz w:val="20"/>
          <w:szCs w:val="20"/>
        </w:rPr>
        <w:t xml:space="preserve"> keep the</w:t>
      </w:r>
      <w:r w:rsidR="009322D6">
        <w:rPr>
          <w:rFonts w:asciiTheme="minorHAnsi" w:hAnsiTheme="minorHAnsi" w:cstheme="minorHAnsi"/>
          <w:sz w:val="20"/>
          <w:szCs w:val="20"/>
        </w:rPr>
        <w:t xml:space="preserve"> </w:t>
      </w:r>
      <w:r w:rsidR="00AF5DF1" w:rsidRPr="00EE1E6F">
        <w:rPr>
          <w:rFonts w:asciiTheme="minorHAnsi" w:hAnsiTheme="minorHAnsi" w:cstheme="minorHAnsi"/>
          <w:sz w:val="20"/>
          <w:szCs w:val="20"/>
        </w:rPr>
        <w:t>deposit.</w:t>
      </w:r>
      <w:r w:rsidRPr="00EE1E6F">
        <w:rPr>
          <w:rFonts w:asciiTheme="minorHAnsi" w:hAnsiTheme="minorHAnsi" w:cstheme="minorHAnsi"/>
          <w:sz w:val="20"/>
          <w:szCs w:val="20"/>
        </w:rPr>
        <w:t xml:space="preserve"> If Government Regulations or </w:t>
      </w:r>
      <w:r w:rsidR="00AF5DF1" w:rsidRPr="00EE1E6F">
        <w:rPr>
          <w:rFonts w:asciiTheme="minorHAnsi" w:hAnsiTheme="minorHAnsi" w:cstheme="minorHAnsi"/>
          <w:sz w:val="20"/>
          <w:szCs w:val="20"/>
        </w:rPr>
        <w:t>natural disaster force cancellation PLT will negotiate a fair fee.</w:t>
      </w:r>
    </w:p>
    <w:p w14:paraId="3BA29964" w14:textId="16D2807D" w:rsidR="001D0736" w:rsidRPr="00EE1E6F" w:rsidRDefault="00EE1E6F">
      <w:pPr>
        <w:spacing w:after="0" w:line="259" w:lineRule="auto"/>
        <w:ind w:left="0" w:firstLine="0"/>
        <w:rPr>
          <w:rFonts w:asciiTheme="minorHAnsi" w:hAnsiTheme="minorHAnsi" w:cstheme="minorHAnsi"/>
          <w:b/>
          <w:bCs/>
          <w:sz w:val="20"/>
          <w:szCs w:val="20"/>
        </w:rPr>
      </w:pPr>
      <w:r w:rsidRPr="00EE1E6F">
        <w:rPr>
          <w:rFonts w:asciiTheme="minorHAnsi" w:hAnsiTheme="minorHAnsi" w:cstheme="minorHAnsi"/>
          <w:b/>
          <w:bCs/>
          <w:sz w:val="20"/>
          <w:szCs w:val="20"/>
        </w:rPr>
        <w:t>Complimentary Tickets:</w:t>
      </w:r>
    </w:p>
    <w:p w14:paraId="76A0B8D7" w14:textId="4CC7E514" w:rsidR="001D0736" w:rsidRPr="00EE1E6F" w:rsidRDefault="000F1948">
      <w:pPr>
        <w:ind w:left="-5" w:right="252"/>
        <w:rPr>
          <w:rFonts w:asciiTheme="minorHAnsi" w:hAnsiTheme="minorHAnsi" w:cstheme="minorHAnsi"/>
          <w:sz w:val="20"/>
          <w:szCs w:val="20"/>
        </w:rPr>
      </w:pPr>
      <w:proofErr w:type="spellStart"/>
      <w:r w:rsidRPr="00EE1E6F">
        <w:rPr>
          <w:rFonts w:asciiTheme="minorHAnsi" w:hAnsiTheme="minorHAnsi" w:cstheme="minorHAnsi"/>
          <w:sz w:val="20"/>
          <w:szCs w:val="20"/>
        </w:rPr>
        <w:t>Picton</w:t>
      </w:r>
      <w:proofErr w:type="spellEnd"/>
      <w:r w:rsidRPr="00EE1E6F">
        <w:rPr>
          <w:rFonts w:asciiTheme="minorHAnsi" w:hAnsiTheme="minorHAnsi" w:cstheme="minorHAnsi"/>
          <w:sz w:val="20"/>
          <w:szCs w:val="20"/>
        </w:rPr>
        <w:t xml:space="preserve"> Little Theatre reserves the right to issue up to four complimentary tickets for promotional use or other, for example for sponsors of the Little Theatre.   </w:t>
      </w:r>
    </w:p>
    <w:p w14:paraId="0EE01721"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p w14:paraId="45E40CC1" w14:textId="77777777" w:rsidR="001D0736" w:rsidRPr="00EE1E6F" w:rsidRDefault="000F1948">
      <w:pPr>
        <w:pStyle w:val="Heading1"/>
        <w:ind w:left="-5"/>
        <w:rPr>
          <w:rFonts w:asciiTheme="minorHAnsi" w:hAnsiTheme="minorHAnsi" w:cstheme="minorHAnsi"/>
          <w:sz w:val="20"/>
          <w:szCs w:val="20"/>
        </w:rPr>
      </w:pPr>
      <w:r w:rsidRPr="00EE1E6F">
        <w:rPr>
          <w:rFonts w:asciiTheme="minorHAnsi" w:hAnsiTheme="minorHAnsi" w:cstheme="minorHAnsi"/>
          <w:sz w:val="20"/>
          <w:szCs w:val="20"/>
        </w:rPr>
        <w:t xml:space="preserve">Right of refusal to hire </w:t>
      </w:r>
    </w:p>
    <w:p w14:paraId="58CA11B1" w14:textId="77777777" w:rsidR="001D0736" w:rsidRPr="00EE1E6F" w:rsidRDefault="000F1948">
      <w:pPr>
        <w:ind w:left="-5"/>
        <w:rPr>
          <w:rFonts w:asciiTheme="minorHAnsi" w:hAnsiTheme="minorHAnsi" w:cstheme="minorHAnsi"/>
          <w:sz w:val="20"/>
          <w:szCs w:val="20"/>
        </w:rPr>
      </w:pPr>
      <w:r w:rsidRPr="00EE1E6F">
        <w:rPr>
          <w:rFonts w:asciiTheme="minorHAnsi" w:hAnsiTheme="minorHAnsi" w:cstheme="minorHAnsi"/>
          <w:sz w:val="20"/>
          <w:szCs w:val="20"/>
        </w:rPr>
        <w:t xml:space="preserve">PLT may at its discretion, refuse any application for hire and may cancel any booking without assigning a reason. In each case all monies paid out will be returned in full. </w:t>
      </w:r>
    </w:p>
    <w:p w14:paraId="5B159B60"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b/>
          <w:sz w:val="20"/>
          <w:szCs w:val="20"/>
        </w:rPr>
        <w:t xml:space="preserve"> </w:t>
      </w:r>
    </w:p>
    <w:p w14:paraId="66F6972D" w14:textId="77777777" w:rsidR="001D0736" w:rsidRPr="00EE1E6F" w:rsidRDefault="000F1948">
      <w:pPr>
        <w:spacing w:after="0" w:line="259" w:lineRule="auto"/>
        <w:ind w:left="-5"/>
        <w:rPr>
          <w:rFonts w:asciiTheme="minorHAnsi" w:hAnsiTheme="minorHAnsi" w:cstheme="minorHAnsi"/>
          <w:sz w:val="20"/>
          <w:szCs w:val="20"/>
        </w:rPr>
      </w:pPr>
      <w:r w:rsidRPr="00EE1E6F">
        <w:rPr>
          <w:rFonts w:asciiTheme="minorHAnsi" w:hAnsiTheme="minorHAnsi" w:cstheme="minorHAnsi"/>
          <w:b/>
          <w:sz w:val="20"/>
          <w:szCs w:val="20"/>
        </w:rPr>
        <w:t xml:space="preserve">As part of your venue hire PLT will provide: </w:t>
      </w:r>
    </w:p>
    <w:p w14:paraId="1D12895E"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p w14:paraId="6B2CA3D4" w14:textId="77777777" w:rsidR="001D0736" w:rsidRPr="00EE1E6F" w:rsidRDefault="000F1948">
      <w:pPr>
        <w:pStyle w:val="Heading1"/>
        <w:ind w:left="-5"/>
        <w:rPr>
          <w:rFonts w:asciiTheme="minorHAnsi" w:hAnsiTheme="minorHAnsi" w:cstheme="minorHAnsi"/>
          <w:sz w:val="20"/>
          <w:szCs w:val="20"/>
        </w:rPr>
      </w:pPr>
      <w:r w:rsidRPr="00EE1E6F">
        <w:rPr>
          <w:rFonts w:asciiTheme="minorHAnsi" w:hAnsiTheme="minorHAnsi" w:cstheme="minorHAnsi"/>
          <w:sz w:val="20"/>
          <w:szCs w:val="20"/>
        </w:rPr>
        <w:t xml:space="preserve">The Venue  </w:t>
      </w:r>
    </w:p>
    <w:p w14:paraId="2A95DD33" w14:textId="1212BAE1" w:rsidR="001D0736" w:rsidRPr="00EE1E6F" w:rsidRDefault="000F1948">
      <w:pPr>
        <w:spacing w:after="11"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Includes stage, greenroom, moveable seating</w:t>
      </w:r>
      <w:r w:rsidR="00DA7BCE" w:rsidRPr="00EE1E6F">
        <w:rPr>
          <w:rFonts w:asciiTheme="minorHAnsi" w:hAnsiTheme="minorHAnsi" w:cstheme="minorHAnsi"/>
          <w:i/>
          <w:sz w:val="20"/>
          <w:szCs w:val="20"/>
        </w:rPr>
        <w:t xml:space="preserve"> </w:t>
      </w:r>
      <w:r w:rsidRPr="00EE1E6F">
        <w:rPr>
          <w:rFonts w:asciiTheme="minorHAnsi" w:hAnsiTheme="minorHAnsi" w:cstheme="minorHAnsi"/>
          <w:i/>
          <w:sz w:val="20"/>
          <w:szCs w:val="20"/>
        </w:rPr>
        <w:t xml:space="preserve">Max size of audience </w:t>
      </w:r>
      <w:r w:rsidR="00DA7BCE" w:rsidRPr="00EE1E6F">
        <w:rPr>
          <w:rFonts w:asciiTheme="minorHAnsi" w:hAnsiTheme="minorHAnsi" w:cstheme="minorHAnsi"/>
          <w:i/>
          <w:sz w:val="20"/>
          <w:szCs w:val="20"/>
        </w:rPr>
        <w:t xml:space="preserve">Level 1 </w:t>
      </w:r>
      <w:r w:rsidRPr="00EE1E6F">
        <w:rPr>
          <w:rFonts w:asciiTheme="minorHAnsi" w:hAnsiTheme="minorHAnsi" w:cstheme="minorHAnsi"/>
          <w:i/>
          <w:sz w:val="20"/>
          <w:szCs w:val="20"/>
        </w:rPr>
        <w:t xml:space="preserve">= </w:t>
      </w:r>
      <w:r w:rsidR="00DA7BCE" w:rsidRPr="00EE1E6F">
        <w:rPr>
          <w:rFonts w:asciiTheme="minorHAnsi" w:hAnsiTheme="minorHAnsi" w:cstheme="minorHAnsi"/>
          <w:i/>
          <w:sz w:val="20"/>
          <w:szCs w:val="20"/>
        </w:rPr>
        <w:t>80</w:t>
      </w:r>
      <w:r w:rsidRPr="00EE1E6F">
        <w:rPr>
          <w:rFonts w:asciiTheme="minorHAnsi" w:hAnsiTheme="minorHAnsi" w:cstheme="minorHAnsi"/>
          <w:i/>
          <w:sz w:val="20"/>
          <w:szCs w:val="20"/>
        </w:rPr>
        <w:t xml:space="preserve">, Level 2 Max size of audience = 30-40 </w:t>
      </w:r>
      <w:r w:rsidRPr="00EE1E6F">
        <w:rPr>
          <w:rFonts w:asciiTheme="minorHAnsi" w:hAnsiTheme="minorHAnsi" w:cstheme="minorHAnsi"/>
          <w:sz w:val="20"/>
          <w:szCs w:val="20"/>
        </w:rPr>
        <w:t xml:space="preserve">  </w:t>
      </w:r>
    </w:p>
    <w:p w14:paraId="5253B7A1" w14:textId="2C2F4119" w:rsidR="001D0736" w:rsidRPr="00EE1E6F" w:rsidRDefault="000F1948">
      <w:pPr>
        <w:numPr>
          <w:ilvl w:val="0"/>
          <w:numId w:val="1"/>
        </w:numPr>
        <w:ind w:hanging="360"/>
        <w:rPr>
          <w:rFonts w:asciiTheme="minorHAnsi" w:hAnsiTheme="minorHAnsi" w:cstheme="minorHAnsi"/>
          <w:sz w:val="20"/>
          <w:szCs w:val="20"/>
        </w:rPr>
      </w:pPr>
      <w:r w:rsidRPr="00EE1E6F">
        <w:rPr>
          <w:rFonts w:asciiTheme="minorHAnsi" w:hAnsiTheme="minorHAnsi" w:cstheme="minorHAnsi"/>
          <w:sz w:val="20"/>
          <w:szCs w:val="20"/>
        </w:rPr>
        <w:t xml:space="preserve">Front of house staff and MC </w:t>
      </w:r>
    </w:p>
    <w:p w14:paraId="2BE1170D" w14:textId="31ABCD4E" w:rsidR="005846C7" w:rsidRPr="00EE1E6F" w:rsidRDefault="005846C7">
      <w:pPr>
        <w:numPr>
          <w:ilvl w:val="0"/>
          <w:numId w:val="1"/>
        </w:numPr>
        <w:ind w:hanging="360"/>
        <w:rPr>
          <w:rFonts w:asciiTheme="minorHAnsi" w:hAnsiTheme="minorHAnsi" w:cstheme="minorHAnsi"/>
          <w:sz w:val="20"/>
          <w:szCs w:val="20"/>
        </w:rPr>
      </w:pPr>
      <w:r w:rsidRPr="00EE1E6F">
        <w:rPr>
          <w:rFonts w:asciiTheme="minorHAnsi" w:hAnsiTheme="minorHAnsi" w:cstheme="minorHAnsi"/>
          <w:sz w:val="20"/>
          <w:szCs w:val="20"/>
        </w:rPr>
        <w:t>Technical assistance to set up (1hr)</w:t>
      </w:r>
      <w:r w:rsidR="00DA7BCE" w:rsidRPr="00EE1E6F">
        <w:rPr>
          <w:rFonts w:asciiTheme="minorHAnsi" w:hAnsiTheme="minorHAnsi" w:cstheme="minorHAnsi"/>
          <w:sz w:val="20"/>
          <w:szCs w:val="20"/>
        </w:rPr>
        <w:t>;</w:t>
      </w:r>
      <w:r w:rsidRPr="00EE1E6F">
        <w:rPr>
          <w:rFonts w:asciiTheme="minorHAnsi" w:hAnsiTheme="minorHAnsi" w:cstheme="minorHAnsi"/>
          <w:sz w:val="20"/>
          <w:szCs w:val="20"/>
        </w:rPr>
        <w:t xml:space="preserve"> </w:t>
      </w:r>
      <w:r w:rsidR="00921AE7" w:rsidRPr="00EE1E6F">
        <w:rPr>
          <w:rFonts w:asciiTheme="minorHAnsi" w:hAnsiTheme="minorHAnsi" w:cstheme="minorHAnsi"/>
          <w:sz w:val="20"/>
          <w:szCs w:val="20"/>
        </w:rPr>
        <w:t>Control sound &amp; l</w:t>
      </w:r>
      <w:r w:rsidRPr="00EE1E6F">
        <w:rPr>
          <w:rFonts w:asciiTheme="minorHAnsi" w:hAnsiTheme="minorHAnsi" w:cstheme="minorHAnsi"/>
          <w:sz w:val="20"/>
          <w:szCs w:val="20"/>
        </w:rPr>
        <w:t>ighting during performance</w:t>
      </w:r>
    </w:p>
    <w:p w14:paraId="70B88DFA" w14:textId="3B18E874" w:rsidR="001D0736" w:rsidRPr="00EE1E6F" w:rsidRDefault="000F1948">
      <w:pPr>
        <w:numPr>
          <w:ilvl w:val="0"/>
          <w:numId w:val="1"/>
        </w:numPr>
        <w:ind w:hanging="360"/>
        <w:rPr>
          <w:rFonts w:asciiTheme="minorHAnsi" w:hAnsiTheme="minorHAnsi" w:cstheme="minorHAnsi"/>
          <w:sz w:val="20"/>
          <w:szCs w:val="20"/>
        </w:rPr>
      </w:pPr>
      <w:r w:rsidRPr="00EE1E6F">
        <w:rPr>
          <w:rFonts w:asciiTheme="minorHAnsi" w:hAnsiTheme="minorHAnsi" w:cstheme="minorHAnsi"/>
          <w:sz w:val="20"/>
          <w:szCs w:val="20"/>
        </w:rPr>
        <w:t xml:space="preserve">Ticket sales via </w:t>
      </w:r>
      <w:proofErr w:type="spellStart"/>
      <w:r w:rsidRPr="00EE1E6F">
        <w:rPr>
          <w:rFonts w:asciiTheme="minorHAnsi" w:hAnsiTheme="minorHAnsi" w:cstheme="minorHAnsi"/>
          <w:sz w:val="20"/>
          <w:szCs w:val="20"/>
        </w:rPr>
        <w:t>Eventfinda</w:t>
      </w:r>
      <w:proofErr w:type="spellEnd"/>
      <w:r w:rsidRPr="00EE1E6F">
        <w:rPr>
          <w:rFonts w:asciiTheme="minorHAnsi" w:hAnsiTheme="minorHAnsi" w:cstheme="minorHAnsi"/>
          <w:sz w:val="20"/>
          <w:szCs w:val="20"/>
        </w:rPr>
        <w:t xml:space="preserve"> created and managed by PLT</w:t>
      </w:r>
      <w:r w:rsidR="00EA7E6B" w:rsidRPr="00EE1E6F">
        <w:rPr>
          <w:rFonts w:asciiTheme="minorHAnsi" w:hAnsiTheme="minorHAnsi" w:cstheme="minorHAnsi"/>
          <w:sz w:val="20"/>
          <w:szCs w:val="20"/>
        </w:rPr>
        <w:t xml:space="preserve">. </w:t>
      </w:r>
      <w:r w:rsidR="009322D6">
        <w:rPr>
          <w:rFonts w:asciiTheme="minorHAnsi" w:hAnsiTheme="minorHAnsi" w:cstheme="minorHAnsi"/>
          <w:sz w:val="20"/>
          <w:szCs w:val="20"/>
        </w:rPr>
        <w:t xml:space="preserve">(Alternately, PLT must be set up as a co-promoter </w:t>
      </w:r>
      <w:proofErr w:type="spellStart"/>
      <w:r w:rsidR="009322D6">
        <w:rPr>
          <w:rFonts w:asciiTheme="minorHAnsi" w:hAnsiTheme="minorHAnsi" w:cstheme="minorHAnsi"/>
          <w:sz w:val="20"/>
          <w:szCs w:val="20"/>
        </w:rPr>
        <w:t>on</w:t>
      </w:r>
      <w:proofErr w:type="spellEnd"/>
      <w:r w:rsidR="009322D6">
        <w:rPr>
          <w:rFonts w:asciiTheme="minorHAnsi" w:hAnsiTheme="minorHAnsi" w:cstheme="minorHAnsi"/>
          <w:sz w:val="20"/>
          <w:szCs w:val="20"/>
        </w:rPr>
        <w:t xml:space="preserve"> </w:t>
      </w:r>
      <w:proofErr w:type="spellStart"/>
      <w:r w:rsidR="009322D6">
        <w:rPr>
          <w:rFonts w:asciiTheme="minorHAnsi" w:hAnsiTheme="minorHAnsi" w:cstheme="minorHAnsi"/>
          <w:sz w:val="20"/>
          <w:szCs w:val="20"/>
        </w:rPr>
        <w:t>Eventfinda</w:t>
      </w:r>
      <w:proofErr w:type="spellEnd"/>
      <w:r w:rsidR="009322D6">
        <w:rPr>
          <w:rFonts w:asciiTheme="minorHAnsi" w:hAnsiTheme="minorHAnsi" w:cstheme="minorHAnsi"/>
          <w:sz w:val="20"/>
          <w:szCs w:val="20"/>
        </w:rPr>
        <w:t>)</w:t>
      </w:r>
    </w:p>
    <w:p w14:paraId="4BFCCF64" w14:textId="77777777" w:rsidR="00EA7E6B" w:rsidRPr="00EE1E6F" w:rsidRDefault="000F1948">
      <w:pPr>
        <w:numPr>
          <w:ilvl w:val="0"/>
          <w:numId w:val="1"/>
        </w:numPr>
        <w:ind w:hanging="360"/>
        <w:rPr>
          <w:rFonts w:asciiTheme="minorHAnsi" w:hAnsiTheme="minorHAnsi" w:cstheme="minorHAnsi"/>
          <w:sz w:val="20"/>
          <w:szCs w:val="20"/>
        </w:rPr>
      </w:pPr>
      <w:r w:rsidRPr="00EE1E6F">
        <w:rPr>
          <w:rFonts w:asciiTheme="minorHAnsi" w:hAnsiTheme="minorHAnsi" w:cstheme="minorHAnsi"/>
          <w:sz w:val="20"/>
          <w:szCs w:val="20"/>
        </w:rPr>
        <w:t xml:space="preserve">Door sales (cash) and pre-sales through Summit Real Estate, </w:t>
      </w:r>
      <w:proofErr w:type="spellStart"/>
      <w:r w:rsidRPr="00EE1E6F">
        <w:rPr>
          <w:rFonts w:asciiTheme="minorHAnsi" w:hAnsiTheme="minorHAnsi" w:cstheme="minorHAnsi"/>
          <w:sz w:val="20"/>
          <w:szCs w:val="20"/>
        </w:rPr>
        <w:t>Picton</w:t>
      </w:r>
      <w:proofErr w:type="spellEnd"/>
      <w:r w:rsidRPr="00EE1E6F">
        <w:rPr>
          <w:rFonts w:asciiTheme="minorHAnsi" w:hAnsiTheme="minorHAnsi" w:cstheme="minorHAnsi"/>
          <w:sz w:val="20"/>
          <w:szCs w:val="20"/>
        </w:rPr>
        <w:t xml:space="preserve"> – managed by PLT </w:t>
      </w:r>
    </w:p>
    <w:p w14:paraId="732B9EA3" w14:textId="55B2C361" w:rsidR="001D0736" w:rsidRPr="00EE1E6F" w:rsidRDefault="000F1948">
      <w:pPr>
        <w:numPr>
          <w:ilvl w:val="0"/>
          <w:numId w:val="1"/>
        </w:numPr>
        <w:ind w:hanging="360"/>
        <w:rPr>
          <w:rFonts w:asciiTheme="minorHAnsi" w:hAnsiTheme="minorHAnsi" w:cstheme="minorHAnsi"/>
          <w:sz w:val="20"/>
          <w:szCs w:val="20"/>
        </w:rPr>
      </w:pPr>
      <w:r w:rsidRPr="00EE1E6F">
        <w:rPr>
          <w:rFonts w:asciiTheme="minorHAnsi" w:hAnsiTheme="minorHAnsi" w:cstheme="minorHAnsi"/>
          <w:sz w:val="20"/>
          <w:szCs w:val="20"/>
        </w:rPr>
        <w:t xml:space="preserve">Bar (At PLTs discretion. PLT retain all takings.) </w:t>
      </w:r>
    </w:p>
    <w:p w14:paraId="35A0BEEF" w14:textId="2B199BD1" w:rsidR="000D62C3" w:rsidRPr="00EE1E6F" w:rsidRDefault="000F1948" w:rsidP="001C0A85">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p w14:paraId="06C318E6" w14:textId="6B83AD6A" w:rsidR="001D0736" w:rsidRPr="00EE1E6F" w:rsidRDefault="000F1948">
      <w:pPr>
        <w:pStyle w:val="Heading1"/>
        <w:ind w:left="-5"/>
        <w:rPr>
          <w:rFonts w:asciiTheme="minorHAnsi" w:hAnsiTheme="minorHAnsi" w:cstheme="minorHAnsi"/>
          <w:sz w:val="20"/>
          <w:szCs w:val="20"/>
        </w:rPr>
      </w:pPr>
      <w:r w:rsidRPr="00EE1E6F">
        <w:rPr>
          <w:rFonts w:asciiTheme="minorHAnsi" w:hAnsiTheme="minorHAnsi" w:cstheme="minorHAnsi"/>
          <w:sz w:val="20"/>
          <w:szCs w:val="20"/>
        </w:rPr>
        <w:t xml:space="preserve">Promotion  </w:t>
      </w:r>
    </w:p>
    <w:p w14:paraId="62A1B0AE" w14:textId="1E895041" w:rsidR="0065426E" w:rsidRDefault="0065426E">
      <w:pPr>
        <w:ind w:left="-5"/>
        <w:rPr>
          <w:rFonts w:asciiTheme="minorHAnsi" w:hAnsiTheme="minorHAnsi" w:cstheme="minorHAnsi"/>
          <w:iCs/>
          <w:sz w:val="20"/>
          <w:szCs w:val="20"/>
        </w:rPr>
      </w:pPr>
      <w:r>
        <w:rPr>
          <w:rFonts w:asciiTheme="minorHAnsi" w:hAnsiTheme="minorHAnsi" w:cstheme="minorHAnsi"/>
          <w:iCs/>
          <w:sz w:val="20"/>
          <w:szCs w:val="20"/>
        </w:rPr>
        <w:t>Please e</w:t>
      </w:r>
      <w:r w:rsidRPr="0065426E">
        <w:rPr>
          <w:rFonts w:asciiTheme="minorHAnsi" w:hAnsiTheme="minorHAnsi" w:cstheme="minorHAnsi"/>
          <w:iCs/>
          <w:sz w:val="20"/>
          <w:szCs w:val="20"/>
        </w:rPr>
        <w:t>nsure you have agreed ticket pricing and performance time with PLT</w:t>
      </w:r>
      <w:r>
        <w:rPr>
          <w:rFonts w:asciiTheme="minorHAnsi" w:hAnsiTheme="minorHAnsi" w:cstheme="minorHAnsi"/>
          <w:iCs/>
          <w:sz w:val="20"/>
          <w:szCs w:val="20"/>
        </w:rPr>
        <w:t xml:space="preserve"> </w:t>
      </w:r>
      <w:r w:rsidRPr="0065426E">
        <w:rPr>
          <w:rFonts w:asciiTheme="minorHAnsi" w:hAnsiTheme="minorHAnsi" w:cstheme="minorHAnsi"/>
          <w:iCs/>
          <w:sz w:val="20"/>
          <w:szCs w:val="20"/>
        </w:rPr>
        <w:t>before creating artwork</w:t>
      </w:r>
      <w:r>
        <w:rPr>
          <w:rFonts w:asciiTheme="minorHAnsi" w:hAnsiTheme="minorHAnsi" w:cstheme="minorHAnsi"/>
          <w:iCs/>
          <w:sz w:val="20"/>
          <w:szCs w:val="20"/>
        </w:rPr>
        <w:t>, etc.</w:t>
      </w:r>
    </w:p>
    <w:p w14:paraId="059EF684" w14:textId="5252D037" w:rsidR="001D0736" w:rsidRPr="0065426E" w:rsidRDefault="0065426E">
      <w:pPr>
        <w:ind w:left="-5"/>
        <w:rPr>
          <w:rFonts w:asciiTheme="minorHAnsi" w:hAnsiTheme="minorHAnsi" w:cstheme="minorHAnsi"/>
          <w:iCs/>
          <w:sz w:val="20"/>
          <w:szCs w:val="20"/>
        </w:rPr>
      </w:pPr>
      <w:r w:rsidRPr="00EE1E6F">
        <w:rPr>
          <w:rFonts w:asciiTheme="minorHAnsi" w:hAnsiTheme="minorHAnsi" w:cstheme="minorHAnsi"/>
          <w:sz w:val="20"/>
          <w:szCs w:val="20"/>
        </w:rPr>
        <w:t>PLT will provide the following advertising channels to help promote your event</w:t>
      </w:r>
      <w:r>
        <w:rPr>
          <w:rFonts w:asciiTheme="minorHAnsi" w:hAnsiTheme="minorHAnsi" w:cstheme="minorHAnsi"/>
          <w:i/>
          <w:sz w:val="20"/>
          <w:szCs w:val="20"/>
        </w:rPr>
        <w:t>:</w:t>
      </w:r>
    </w:p>
    <w:p w14:paraId="3E63D9F4" w14:textId="77777777" w:rsidR="001D0736" w:rsidRPr="00EE1E6F" w:rsidRDefault="000F1948">
      <w:pPr>
        <w:numPr>
          <w:ilvl w:val="0"/>
          <w:numId w:val="2"/>
        </w:numPr>
        <w:ind w:hanging="360"/>
        <w:rPr>
          <w:rFonts w:asciiTheme="minorHAnsi" w:hAnsiTheme="minorHAnsi" w:cstheme="minorHAnsi"/>
          <w:sz w:val="20"/>
          <w:szCs w:val="20"/>
        </w:rPr>
      </w:pPr>
      <w:r w:rsidRPr="00EE1E6F">
        <w:rPr>
          <w:rFonts w:asciiTheme="minorHAnsi" w:hAnsiTheme="minorHAnsi" w:cstheme="minorHAnsi"/>
          <w:sz w:val="20"/>
          <w:szCs w:val="20"/>
        </w:rPr>
        <w:t xml:space="preserve">Facebook Event/Co-Hosting, e-newsletter event mention – Event image must be supplied by Promoter </w:t>
      </w:r>
    </w:p>
    <w:p w14:paraId="17AD41BB" w14:textId="77777777" w:rsidR="001D0736" w:rsidRPr="00EE1E6F" w:rsidRDefault="000F1948">
      <w:pPr>
        <w:numPr>
          <w:ilvl w:val="0"/>
          <w:numId w:val="2"/>
        </w:numPr>
        <w:ind w:hanging="360"/>
        <w:rPr>
          <w:rFonts w:asciiTheme="minorHAnsi" w:hAnsiTheme="minorHAnsi" w:cstheme="minorHAnsi"/>
          <w:sz w:val="20"/>
          <w:szCs w:val="20"/>
        </w:rPr>
      </w:pPr>
      <w:r w:rsidRPr="00EE1E6F">
        <w:rPr>
          <w:rFonts w:asciiTheme="minorHAnsi" w:hAnsiTheme="minorHAnsi" w:cstheme="minorHAnsi"/>
          <w:sz w:val="20"/>
          <w:szCs w:val="20"/>
        </w:rPr>
        <w:t xml:space="preserve">Local media:  listing in local free community notices - Press release/summary supplied by Promoter </w:t>
      </w:r>
    </w:p>
    <w:p w14:paraId="1F79F72A" w14:textId="1FFD7D08" w:rsidR="001D0736" w:rsidRPr="00EE1E6F" w:rsidRDefault="000F1948" w:rsidP="001C0A85">
      <w:pPr>
        <w:numPr>
          <w:ilvl w:val="0"/>
          <w:numId w:val="2"/>
        </w:numPr>
        <w:ind w:hanging="360"/>
        <w:rPr>
          <w:rFonts w:asciiTheme="minorHAnsi" w:hAnsiTheme="minorHAnsi" w:cstheme="minorHAnsi"/>
          <w:sz w:val="20"/>
          <w:szCs w:val="20"/>
        </w:rPr>
      </w:pPr>
      <w:r w:rsidRPr="00EE1E6F">
        <w:rPr>
          <w:rFonts w:asciiTheme="minorHAnsi" w:hAnsiTheme="minorHAnsi" w:cstheme="minorHAnsi"/>
          <w:sz w:val="20"/>
          <w:szCs w:val="20"/>
        </w:rPr>
        <w:t xml:space="preserve">Poster distribution – </w:t>
      </w:r>
      <w:r w:rsidR="00921AE7" w:rsidRPr="00EE1E6F">
        <w:rPr>
          <w:rFonts w:asciiTheme="minorHAnsi" w:hAnsiTheme="minorHAnsi" w:cstheme="minorHAnsi"/>
          <w:sz w:val="20"/>
          <w:szCs w:val="20"/>
        </w:rPr>
        <w:t xml:space="preserve">artwork </w:t>
      </w:r>
      <w:r w:rsidRPr="00EE1E6F">
        <w:rPr>
          <w:rFonts w:asciiTheme="minorHAnsi" w:hAnsiTheme="minorHAnsi" w:cstheme="minorHAnsi"/>
          <w:sz w:val="20"/>
          <w:szCs w:val="20"/>
        </w:rPr>
        <w:t>to be supplied by promoter</w:t>
      </w:r>
      <w:r w:rsidR="0065426E">
        <w:rPr>
          <w:rFonts w:asciiTheme="minorHAnsi" w:hAnsiTheme="minorHAnsi" w:cstheme="minorHAnsi"/>
          <w:sz w:val="20"/>
          <w:szCs w:val="20"/>
        </w:rPr>
        <w:t xml:space="preserve"> </w:t>
      </w:r>
    </w:p>
    <w:p w14:paraId="250BBC0F" w14:textId="71E9D853" w:rsidR="001D0736" w:rsidRPr="00EE1E6F" w:rsidRDefault="000F1948">
      <w:pPr>
        <w:numPr>
          <w:ilvl w:val="0"/>
          <w:numId w:val="3"/>
        </w:numPr>
        <w:ind w:hanging="360"/>
        <w:rPr>
          <w:rFonts w:asciiTheme="minorHAnsi" w:hAnsiTheme="minorHAnsi" w:cstheme="minorHAnsi"/>
          <w:sz w:val="20"/>
          <w:szCs w:val="20"/>
        </w:rPr>
      </w:pPr>
      <w:r w:rsidRPr="00EE1E6F">
        <w:rPr>
          <w:rFonts w:asciiTheme="minorHAnsi" w:hAnsiTheme="minorHAnsi" w:cstheme="minorHAnsi"/>
          <w:sz w:val="20"/>
          <w:szCs w:val="20"/>
        </w:rPr>
        <w:t>Technical equipment and assistance</w:t>
      </w:r>
      <w:r w:rsidR="000F73FF" w:rsidRPr="00EE1E6F">
        <w:rPr>
          <w:rFonts w:asciiTheme="minorHAnsi" w:hAnsiTheme="minorHAnsi" w:cstheme="minorHAnsi"/>
          <w:sz w:val="20"/>
          <w:szCs w:val="20"/>
        </w:rPr>
        <w:t xml:space="preserve"> to set up</w:t>
      </w:r>
      <w:r w:rsidRPr="00EE1E6F">
        <w:rPr>
          <w:rFonts w:asciiTheme="minorHAnsi" w:hAnsiTheme="minorHAnsi" w:cstheme="minorHAnsi"/>
          <w:sz w:val="20"/>
          <w:szCs w:val="20"/>
        </w:rPr>
        <w:t xml:space="preserve"> $</w:t>
      </w:r>
      <w:r w:rsidR="005846C7" w:rsidRPr="00EE1E6F">
        <w:rPr>
          <w:rFonts w:asciiTheme="minorHAnsi" w:hAnsiTheme="minorHAnsi" w:cstheme="minorHAnsi"/>
          <w:sz w:val="20"/>
          <w:szCs w:val="20"/>
        </w:rPr>
        <w:t>45 p/h</w:t>
      </w:r>
      <w:r w:rsidRPr="00EE1E6F">
        <w:rPr>
          <w:rFonts w:asciiTheme="minorHAnsi" w:hAnsiTheme="minorHAnsi" w:cstheme="minorHAnsi"/>
          <w:sz w:val="20"/>
          <w:szCs w:val="20"/>
        </w:rPr>
        <w:t xml:space="preserve"> (</w:t>
      </w:r>
      <w:r w:rsidR="005846C7" w:rsidRPr="00EE1E6F">
        <w:rPr>
          <w:rFonts w:asciiTheme="minorHAnsi" w:hAnsiTheme="minorHAnsi" w:cstheme="minorHAnsi"/>
          <w:sz w:val="20"/>
          <w:szCs w:val="20"/>
        </w:rPr>
        <w:t xml:space="preserve">First hour </w:t>
      </w:r>
      <w:r w:rsidR="000F73FF" w:rsidRPr="00EE1E6F">
        <w:rPr>
          <w:rFonts w:asciiTheme="minorHAnsi" w:hAnsiTheme="minorHAnsi" w:cstheme="minorHAnsi"/>
          <w:sz w:val="20"/>
          <w:szCs w:val="20"/>
        </w:rPr>
        <w:t xml:space="preserve">to set up </w:t>
      </w:r>
      <w:r w:rsidR="005846C7" w:rsidRPr="00EE1E6F">
        <w:rPr>
          <w:rFonts w:asciiTheme="minorHAnsi" w:hAnsiTheme="minorHAnsi" w:cstheme="minorHAnsi"/>
          <w:sz w:val="20"/>
          <w:szCs w:val="20"/>
        </w:rPr>
        <w:t>is free</w:t>
      </w:r>
      <w:r w:rsidRPr="00EE1E6F">
        <w:rPr>
          <w:rFonts w:asciiTheme="minorHAnsi" w:hAnsiTheme="minorHAnsi" w:cstheme="minorHAnsi"/>
          <w:sz w:val="20"/>
          <w:szCs w:val="20"/>
        </w:rPr>
        <w:t xml:space="preserve">).  </w:t>
      </w:r>
    </w:p>
    <w:p w14:paraId="4E3A4EF6" w14:textId="4BF2AE19" w:rsidR="001D0736" w:rsidRPr="00EE1E6F" w:rsidRDefault="000F1948">
      <w:pPr>
        <w:numPr>
          <w:ilvl w:val="0"/>
          <w:numId w:val="3"/>
        </w:numPr>
        <w:ind w:hanging="360"/>
        <w:rPr>
          <w:rFonts w:asciiTheme="minorHAnsi" w:hAnsiTheme="minorHAnsi" w:cstheme="minorHAnsi"/>
          <w:sz w:val="20"/>
          <w:szCs w:val="20"/>
        </w:rPr>
      </w:pPr>
      <w:r w:rsidRPr="00EE1E6F">
        <w:rPr>
          <w:rFonts w:asciiTheme="minorHAnsi" w:hAnsiTheme="minorHAnsi" w:cstheme="minorHAnsi"/>
          <w:sz w:val="20"/>
          <w:szCs w:val="20"/>
        </w:rPr>
        <w:t>Print</w:t>
      </w:r>
      <w:r w:rsidR="000D62C3" w:rsidRPr="00EE1E6F">
        <w:rPr>
          <w:rFonts w:asciiTheme="minorHAnsi" w:hAnsiTheme="minorHAnsi" w:cstheme="minorHAnsi"/>
          <w:sz w:val="20"/>
          <w:szCs w:val="20"/>
        </w:rPr>
        <w:t xml:space="preserve"> </w:t>
      </w:r>
      <w:r w:rsidR="00921AE7" w:rsidRPr="00EE1E6F">
        <w:rPr>
          <w:rFonts w:asciiTheme="minorHAnsi" w:hAnsiTheme="minorHAnsi" w:cstheme="minorHAnsi"/>
          <w:sz w:val="20"/>
          <w:szCs w:val="20"/>
        </w:rPr>
        <w:t xml:space="preserve">30 </w:t>
      </w:r>
      <w:r w:rsidRPr="00EE1E6F">
        <w:rPr>
          <w:rFonts w:asciiTheme="minorHAnsi" w:hAnsiTheme="minorHAnsi" w:cstheme="minorHAnsi"/>
          <w:sz w:val="20"/>
          <w:szCs w:val="20"/>
        </w:rPr>
        <w:t>posters</w:t>
      </w:r>
      <w:r w:rsidR="00921AE7" w:rsidRPr="00EE1E6F">
        <w:rPr>
          <w:rFonts w:asciiTheme="minorHAnsi" w:hAnsiTheme="minorHAnsi" w:cstheme="minorHAnsi"/>
          <w:sz w:val="20"/>
          <w:szCs w:val="20"/>
        </w:rPr>
        <w:t xml:space="preserve"> 10x </w:t>
      </w:r>
      <w:r w:rsidRPr="00EE1E6F">
        <w:rPr>
          <w:rFonts w:asciiTheme="minorHAnsi" w:hAnsiTheme="minorHAnsi" w:cstheme="minorHAnsi"/>
          <w:sz w:val="20"/>
          <w:szCs w:val="20"/>
        </w:rPr>
        <w:t>A</w:t>
      </w:r>
      <w:r w:rsidR="000D62C3" w:rsidRPr="00EE1E6F">
        <w:rPr>
          <w:rFonts w:asciiTheme="minorHAnsi" w:hAnsiTheme="minorHAnsi" w:cstheme="minorHAnsi"/>
          <w:sz w:val="20"/>
          <w:szCs w:val="20"/>
        </w:rPr>
        <w:t xml:space="preserve">3 and </w:t>
      </w:r>
      <w:r w:rsidR="00921AE7" w:rsidRPr="00EE1E6F">
        <w:rPr>
          <w:rFonts w:asciiTheme="minorHAnsi" w:hAnsiTheme="minorHAnsi" w:cstheme="minorHAnsi"/>
          <w:sz w:val="20"/>
          <w:szCs w:val="20"/>
        </w:rPr>
        <w:t xml:space="preserve">20x </w:t>
      </w:r>
      <w:r w:rsidR="000D62C3" w:rsidRPr="00EE1E6F">
        <w:rPr>
          <w:rFonts w:asciiTheme="minorHAnsi" w:hAnsiTheme="minorHAnsi" w:cstheme="minorHAnsi"/>
          <w:sz w:val="20"/>
          <w:szCs w:val="20"/>
        </w:rPr>
        <w:t>A</w:t>
      </w:r>
      <w:r w:rsidRPr="00EE1E6F">
        <w:rPr>
          <w:rFonts w:asciiTheme="minorHAnsi" w:hAnsiTheme="minorHAnsi" w:cstheme="minorHAnsi"/>
          <w:sz w:val="20"/>
          <w:szCs w:val="20"/>
        </w:rPr>
        <w:t xml:space="preserve">4  </w:t>
      </w:r>
    </w:p>
    <w:p w14:paraId="2DF40018" w14:textId="46A30524" w:rsidR="001D0736" w:rsidRDefault="000F1948">
      <w:pPr>
        <w:numPr>
          <w:ilvl w:val="0"/>
          <w:numId w:val="3"/>
        </w:numPr>
        <w:ind w:hanging="360"/>
        <w:rPr>
          <w:rFonts w:asciiTheme="minorHAnsi" w:hAnsiTheme="minorHAnsi" w:cstheme="minorHAnsi"/>
          <w:sz w:val="20"/>
          <w:szCs w:val="20"/>
        </w:rPr>
      </w:pPr>
      <w:r w:rsidRPr="00EE1E6F">
        <w:rPr>
          <w:rFonts w:asciiTheme="minorHAnsi" w:hAnsiTheme="minorHAnsi" w:cstheme="minorHAnsi"/>
          <w:sz w:val="20"/>
          <w:szCs w:val="20"/>
        </w:rPr>
        <w:t>X 2 Printed promotional banners on the High Street roundabout (includ</w:t>
      </w:r>
      <w:r w:rsidR="00921AE7" w:rsidRPr="00EE1E6F">
        <w:rPr>
          <w:rFonts w:asciiTheme="minorHAnsi" w:hAnsiTheme="minorHAnsi" w:cstheme="minorHAnsi"/>
          <w:sz w:val="20"/>
          <w:szCs w:val="20"/>
        </w:rPr>
        <w:t>es</w:t>
      </w:r>
      <w:r w:rsidRPr="00EE1E6F">
        <w:rPr>
          <w:rFonts w:asciiTheme="minorHAnsi" w:hAnsiTheme="minorHAnsi" w:cstheme="minorHAnsi"/>
          <w:sz w:val="20"/>
          <w:szCs w:val="20"/>
        </w:rPr>
        <w:t xml:space="preserve"> printing and set up)</w:t>
      </w:r>
    </w:p>
    <w:p w14:paraId="770914DC" w14:textId="32723382" w:rsidR="0065426E" w:rsidRDefault="0065426E" w:rsidP="0065426E">
      <w:pPr>
        <w:rPr>
          <w:rFonts w:asciiTheme="minorHAnsi" w:hAnsiTheme="minorHAnsi" w:cstheme="minorHAnsi"/>
          <w:sz w:val="20"/>
          <w:szCs w:val="20"/>
        </w:rPr>
      </w:pPr>
    </w:p>
    <w:p w14:paraId="622ED82B" w14:textId="4FDBDA5E" w:rsidR="0065426E" w:rsidRPr="00EE1E6F" w:rsidRDefault="0065426E" w:rsidP="0065426E">
      <w:pPr>
        <w:rPr>
          <w:rFonts w:asciiTheme="minorHAnsi" w:hAnsiTheme="minorHAnsi" w:cstheme="minorHAnsi"/>
          <w:sz w:val="20"/>
          <w:szCs w:val="20"/>
        </w:rPr>
      </w:pPr>
    </w:p>
    <w:p w14:paraId="04B47290"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b/>
          <w:sz w:val="20"/>
          <w:szCs w:val="20"/>
        </w:rPr>
        <w:t xml:space="preserve"> </w:t>
      </w:r>
    </w:p>
    <w:p w14:paraId="2647B0E7" w14:textId="77777777" w:rsidR="00AF5DF1" w:rsidRPr="00EE1E6F" w:rsidRDefault="00AF5DF1">
      <w:pPr>
        <w:spacing w:after="0" w:line="259" w:lineRule="auto"/>
        <w:ind w:left="-5"/>
        <w:rPr>
          <w:rFonts w:asciiTheme="minorHAnsi" w:hAnsiTheme="minorHAnsi" w:cstheme="minorHAnsi"/>
          <w:b/>
          <w:sz w:val="20"/>
          <w:szCs w:val="20"/>
        </w:rPr>
      </w:pPr>
    </w:p>
    <w:p w14:paraId="199BA9A0" w14:textId="1C8E9DC8" w:rsidR="001D0736" w:rsidRPr="00EE1E6F" w:rsidRDefault="000F1948">
      <w:pPr>
        <w:spacing w:after="0" w:line="259" w:lineRule="auto"/>
        <w:ind w:left="-5"/>
        <w:rPr>
          <w:rFonts w:asciiTheme="minorHAnsi" w:hAnsiTheme="minorHAnsi" w:cstheme="minorHAnsi"/>
          <w:sz w:val="20"/>
          <w:szCs w:val="20"/>
        </w:rPr>
      </w:pPr>
      <w:r w:rsidRPr="00EE1E6F">
        <w:rPr>
          <w:rFonts w:asciiTheme="minorHAnsi" w:hAnsiTheme="minorHAnsi" w:cstheme="minorHAnsi"/>
          <w:b/>
          <w:sz w:val="20"/>
          <w:szCs w:val="20"/>
        </w:rPr>
        <w:t xml:space="preserve">Hire contract </w:t>
      </w:r>
    </w:p>
    <w:p w14:paraId="03C71228"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The hirer’s signatory must be duly authorised and at least 18 years of age. </w:t>
      </w:r>
    </w:p>
    <w:p w14:paraId="1A97B424" w14:textId="3975FD0C"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p w14:paraId="48E6785C" w14:textId="77777777" w:rsidR="001D0736" w:rsidRPr="00EE1E6F" w:rsidRDefault="000F1948">
      <w:pPr>
        <w:spacing w:after="0" w:line="259" w:lineRule="auto"/>
        <w:ind w:left="-5"/>
        <w:rPr>
          <w:rFonts w:asciiTheme="minorHAnsi" w:hAnsiTheme="minorHAnsi" w:cstheme="minorHAnsi"/>
          <w:sz w:val="20"/>
          <w:szCs w:val="20"/>
        </w:rPr>
      </w:pPr>
      <w:r w:rsidRPr="00EE1E6F">
        <w:rPr>
          <w:rFonts w:asciiTheme="minorHAnsi" w:hAnsiTheme="minorHAnsi" w:cstheme="minorHAnsi"/>
          <w:b/>
          <w:sz w:val="20"/>
          <w:szCs w:val="20"/>
        </w:rPr>
        <w:t xml:space="preserve">Access to venue </w:t>
      </w:r>
    </w:p>
    <w:p w14:paraId="4CA42C80" w14:textId="77777777" w:rsidR="001D0736" w:rsidRPr="00EE1E6F" w:rsidRDefault="000F1948">
      <w:pPr>
        <w:ind w:left="-5"/>
        <w:rPr>
          <w:rFonts w:asciiTheme="minorHAnsi" w:hAnsiTheme="minorHAnsi" w:cstheme="minorHAnsi"/>
          <w:sz w:val="20"/>
          <w:szCs w:val="20"/>
        </w:rPr>
      </w:pPr>
      <w:r w:rsidRPr="00EE1E6F">
        <w:rPr>
          <w:rFonts w:asciiTheme="minorHAnsi" w:hAnsiTheme="minorHAnsi" w:cstheme="minorHAnsi"/>
          <w:sz w:val="20"/>
          <w:szCs w:val="20"/>
        </w:rPr>
        <w:t xml:space="preserve">Hirers will be given access to the venue at the time agreed with PLT. </w:t>
      </w:r>
    </w:p>
    <w:p w14:paraId="514C047D"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lastRenderedPageBreak/>
        <w:t xml:space="preserve"> </w:t>
      </w:r>
    </w:p>
    <w:p w14:paraId="5774D381" w14:textId="249808AA" w:rsidR="000612C1" w:rsidRDefault="000612C1">
      <w:pPr>
        <w:pStyle w:val="Heading1"/>
        <w:ind w:left="-5"/>
        <w:rPr>
          <w:rFonts w:asciiTheme="minorHAnsi" w:hAnsiTheme="minorHAnsi" w:cstheme="minorHAnsi"/>
          <w:sz w:val="20"/>
          <w:szCs w:val="20"/>
        </w:rPr>
      </w:pPr>
    </w:p>
    <w:p w14:paraId="77911FA5" w14:textId="77777777" w:rsidR="00EE1E6F" w:rsidRPr="00EE1E6F" w:rsidRDefault="00EE1E6F" w:rsidP="00EE1E6F">
      <w:pPr>
        <w:rPr>
          <w:lang w:eastAsia="en-GB" w:bidi="ar-SA"/>
        </w:rPr>
      </w:pPr>
    </w:p>
    <w:p w14:paraId="6C550F04" w14:textId="7F5ABF96" w:rsidR="001D0736" w:rsidRPr="00EE1E6F" w:rsidRDefault="000F1948">
      <w:pPr>
        <w:pStyle w:val="Heading1"/>
        <w:ind w:left="-5"/>
        <w:rPr>
          <w:rFonts w:asciiTheme="minorHAnsi" w:hAnsiTheme="minorHAnsi" w:cstheme="minorHAnsi"/>
          <w:sz w:val="20"/>
          <w:szCs w:val="20"/>
        </w:rPr>
      </w:pPr>
      <w:r w:rsidRPr="00EE1E6F">
        <w:rPr>
          <w:rFonts w:asciiTheme="minorHAnsi" w:hAnsiTheme="minorHAnsi" w:cstheme="minorHAnsi"/>
          <w:sz w:val="20"/>
          <w:szCs w:val="20"/>
        </w:rPr>
        <w:t xml:space="preserve">Prohibited </w:t>
      </w:r>
    </w:p>
    <w:p w14:paraId="162E03F7" w14:textId="77777777" w:rsidR="001D0736" w:rsidRPr="00EE1E6F" w:rsidRDefault="000F1948">
      <w:pPr>
        <w:tabs>
          <w:tab w:val="center" w:pos="2008"/>
        </w:tabs>
        <w:ind w:left="-15" w:firstLine="0"/>
        <w:rPr>
          <w:rFonts w:asciiTheme="minorHAnsi" w:hAnsiTheme="minorHAnsi" w:cstheme="minorHAnsi"/>
          <w:sz w:val="20"/>
          <w:szCs w:val="20"/>
        </w:rPr>
      </w:pPr>
      <w:r w:rsidRPr="00EE1E6F">
        <w:rPr>
          <w:rFonts w:asciiTheme="minorHAnsi" w:hAnsiTheme="minorHAnsi" w:cstheme="minorHAnsi"/>
          <w:b/>
          <w:sz w:val="20"/>
          <w:szCs w:val="20"/>
        </w:rPr>
        <w:t xml:space="preserve">X </w:t>
      </w:r>
      <w:r w:rsidRPr="00EE1E6F">
        <w:rPr>
          <w:rFonts w:asciiTheme="minorHAnsi" w:hAnsiTheme="minorHAnsi" w:cstheme="minorHAnsi"/>
          <w:b/>
          <w:sz w:val="20"/>
          <w:szCs w:val="20"/>
        </w:rPr>
        <w:tab/>
      </w:r>
      <w:r w:rsidRPr="00EE1E6F">
        <w:rPr>
          <w:rFonts w:asciiTheme="minorHAnsi" w:hAnsiTheme="minorHAnsi" w:cstheme="minorHAnsi"/>
          <w:sz w:val="20"/>
          <w:szCs w:val="20"/>
        </w:rPr>
        <w:t xml:space="preserve">No smoking inside the venue </w:t>
      </w:r>
    </w:p>
    <w:p w14:paraId="7E5AE9C7" w14:textId="77777777" w:rsidR="001D0736" w:rsidRPr="00EE1E6F" w:rsidRDefault="000F1948">
      <w:pPr>
        <w:ind w:left="-5"/>
        <w:rPr>
          <w:rFonts w:asciiTheme="minorHAnsi" w:hAnsiTheme="minorHAnsi" w:cstheme="minorHAnsi"/>
          <w:sz w:val="20"/>
          <w:szCs w:val="20"/>
        </w:rPr>
      </w:pPr>
      <w:r w:rsidRPr="00EE1E6F">
        <w:rPr>
          <w:rFonts w:asciiTheme="minorHAnsi" w:hAnsiTheme="minorHAnsi" w:cstheme="minorHAnsi"/>
          <w:b/>
          <w:sz w:val="20"/>
          <w:szCs w:val="20"/>
        </w:rPr>
        <w:t>X</w:t>
      </w:r>
      <w:r w:rsidRPr="00EE1E6F">
        <w:rPr>
          <w:rFonts w:asciiTheme="minorHAnsi" w:hAnsiTheme="minorHAnsi" w:cstheme="minorHAnsi"/>
          <w:sz w:val="20"/>
          <w:szCs w:val="20"/>
        </w:rPr>
        <w:t xml:space="preserve">  </w:t>
      </w:r>
      <w:r w:rsidRPr="00EE1E6F">
        <w:rPr>
          <w:rFonts w:asciiTheme="minorHAnsi" w:hAnsiTheme="minorHAnsi" w:cstheme="minorHAnsi"/>
          <w:sz w:val="20"/>
          <w:szCs w:val="20"/>
        </w:rPr>
        <w:tab/>
        <w:t xml:space="preserve">No open fires, smoke machines, naked flames (this includes candles and kerosene lamps), BBQs or spits are to be used inside the facility. </w:t>
      </w:r>
    </w:p>
    <w:p w14:paraId="00C76957"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p w14:paraId="7D20CD66" w14:textId="77777777" w:rsidR="001D0736" w:rsidRPr="00EE1E6F" w:rsidRDefault="000F1948">
      <w:pPr>
        <w:pStyle w:val="Heading1"/>
        <w:ind w:left="-5"/>
        <w:rPr>
          <w:rFonts w:asciiTheme="minorHAnsi" w:hAnsiTheme="minorHAnsi" w:cstheme="minorHAnsi"/>
          <w:sz w:val="20"/>
          <w:szCs w:val="20"/>
        </w:rPr>
      </w:pPr>
      <w:r w:rsidRPr="00EE1E6F">
        <w:rPr>
          <w:rFonts w:asciiTheme="minorHAnsi" w:hAnsiTheme="minorHAnsi" w:cstheme="minorHAnsi"/>
          <w:sz w:val="20"/>
          <w:szCs w:val="20"/>
        </w:rPr>
        <w:t xml:space="preserve">Loss or damage </w:t>
      </w:r>
    </w:p>
    <w:p w14:paraId="6E74B4FE" w14:textId="77777777" w:rsidR="001D0736" w:rsidRPr="00EE1E6F" w:rsidRDefault="000F1948">
      <w:pPr>
        <w:ind w:left="-5"/>
        <w:rPr>
          <w:rFonts w:asciiTheme="minorHAnsi" w:hAnsiTheme="minorHAnsi" w:cstheme="minorHAnsi"/>
          <w:sz w:val="20"/>
          <w:szCs w:val="20"/>
        </w:rPr>
      </w:pPr>
      <w:r w:rsidRPr="00EE1E6F">
        <w:rPr>
          <w:rFonts w:asciiTheme="minorHAnsi" w:hAnsiTheme="minorHAnsi" w:cstheme="minorHAnsi"/>
          <w:sz w:val="20"/>
          <w:szCs w:val="20"/>
        </w:rPr>
        <w:t xml:space="preserve">PLT accept no responsibility for loss or damage to any property the hirer brings to the venue, whether within or outside the premises, and does not provide any insurance cover for such property. </w:t>
      </w:r>
    </w:p>
    <w:p w14:paraId="0E507215"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p w14:paraId="3F354235" w14:textId="77777777" w:rsidR="001D0736" w:rsidRPr="00EE1E6F" w:rsidRDefault="000F1948">
      <w:pPr>
        <w:ind w:left="-5"/>
        <w:rPr>
          <w:rFonts w:asciiTheme="minorHAnsi" w:hAnsiTheme="minorHAnsi" w:cstheme="minorHAnsi"/>
          <w:sz w:val="20"/>
          <w:szCs w:val="20"/>
        </w:rPr>
      </w:pPr>
      <w:r w:rsidRPr="00EE1E6F">
        <w:rPr>
          <w:rFonts w:asciiTheme="minorHAnsi" w:hAnsiTheme="minorHAnsi" w:cstheme="minorHAnsi"/>
          <w:sz w:val="20"/>
          <w:szCs w:val="20"/>
        </w:rPr>
        <w:t xml:space="preserve">In addition to the hire fee the Hirer may be charged for any theft, loss, breakage or damage attributable to the Hirer’s actions. </w:t>
      </w:r>
    </w:p>
    <w:p w14:paraId="7939B607"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p w14:paraId="36093563" w14:textId="77777777" w:rsidR="001D0736" w:rsidRPr="00EE1E6F" w:rsidRDefault="000F1948">
      <w:pPr>
        <w:pStyle w:val="Heading1"/>
        <w:ind w:left="-5"/>
        <w:rPr>
          <w:rFonts w:asciiTheme="minorHAnsi" w:hAnsiTheme="minorHAnsi" w:cstheme="minorHAnsi"/>
          <w:sz w:val="20"/>
          <w:szCs w:val="20"/>
        </w:rPr>
      </w:pPr>
      <w:r w:rsidRPr="00EE1E6F">
        <w:rPr>
          <w:rFonts w:asciiTheme="minorHAnsi" w:hAnsiTheme="minorHAnsi" w:cstheme="minorHAnsi"/>
          <w:sz w:val="20"/>
          <w:szCs w:val="20"/>
        </w:rPr>
        <w:t xml:space="preserve">Supervision of Children </w:t>
      </w:r>
    </w:p>
    <w:p w14:paraId="1A51E0C6" w14:textId="0BE46B18" w:rsidR="001D0736" w:rsidRPr="00EE1E6F" w:rsidRDefault="000F1948">
      <w:pPr>
        <w:ind w:left="-5"/>
        <w:rPr>
          <w:rFonts w:asciiTheme="minorHAnsi" w:hAnsiTheme="minorHAnsi" w:cstheme="minorHAnsi"/>
          <w:sz w:val="20"/>
          <w:szCs w:val="20"/>
        </w:rPr>
      </w:pPr>
      <w:r w:rsidRPr="00EE1E6F">
        <w:rPr>
          <w:rFonts w:asciiTheme="minorHAnsi" w:hAnsiTheme="minorHAnsi" w:cstheme="minorHAnsi"/>
          <w:sz w:val="20"/>
          <w:szCs w:val="20"/>
        </w:rPr>
        <w:t xml:space="preserve">The venue is not designed for child-care purposes and there may be potential hazards present. Please ensure all children are supervised at all times. </w:t>
      </w:r>
    </w:p>
    <w:p w14:paraId="54ED32B0" w14:textId="2ABE61E8" w:rsidR="000F73FF" w:rsidRPr="00EE1E6F" w:rsidRDefault="000F73FF">
      <w:pPr>
        <w:ind w:left="-5"/>
        <w:rPr>
          <w:rFonts w:asciiTheme="minorHAnsi" w:hAnsiTheme="minorHAnsi" w:cstheme="minorHAnsi"/>
          <w:sz w:val="20"/>
          <w:szCs w:val="20"/>
        </w:rPr>
      </w:pPr>
    </w:p>
    <w:p w14:paraId="64BEBE32" w14:textId="30342FCD" w:rsidR="000F73FF" w:rsidRPr="00EE1E6F" w:rsidRDefault="000F73FF">
      <w:pPr>
        <w:ind w:left="-5"/>
        <w:rPr>
          <w:rFonts w:asciiTheme="minorHAnsi" w:hAnsiTheme="minorHAnsi" w:cstheme="minorHAnsi"/>
          <w:b/>
          <w:bCs/>
          <w:sz w:val="20"/>
          <w:szCs w:val="20"/>
        </w:rPr>
      </w:pPr>
      <w:r w:rsidRPr="00EE1E6F">
        <w:rPr>
          <w:rFonts w:asciiTheme="minorHAnsi" w:hAnsiTheme="minorHAnsi" w:cstheme="minorHAnsi"/>
          <w:b/>
          <w:bCs/>
          <w:sz w:val="20"/>
          <w:szCs w:val="20"/>
        </w:rPr>
        <w:t>Crowd Control</w:t>
      </w:r>
    </w:p>
    <w:p w14:paraId="7561DA25" w14:textId="75954DFF" w:rsidR="000F73FF" w:rsidRPr="00EE1E6F" w:rsidRDefault="000F73FF">
      <w:pPr>
        <w:ind w:left="-5"/>
        <w:rPr>
          <w:rFonts w:asciiTheme="minorHAnsi" w:hAnsiTheme="minorHAnsi" w:cstheme="minorHAnsi"/>
          <w:sz w:val="20"/>
          <w:szCs w:val="20"/>
        </w:rPr>
      </w:pPr>
      <w:r w:rsidRPr="00EE1E6F">
        <w:rPr>
          <w:rFonts w:asciiTheme="minorHAnsi" w:hAnsiTheme="minorHAnsi" w:cstheme="minorHAnsi"/>
          <w:sz w:val="20"/>
          <w:szCs w:val="20"/>
        </w:rPr>
        <w:t>In the event The Hirer experiences uncomfortable heckling or unruly audience members it is up to the Hirer</w:t>
      </w:r>
      <w:r w:rsidR="00FD1651" w:rsidRPr="00EE1E6F">
        <w:rPr>
          <w:rFonts w:asciiTheme="minorHAnsi" w:hAnsiTheme="minorHAnsi" w:cstheme="minorHAnsi"/>
          <w:sz w:val="20"/>
          <w:szCs w:val="20"/>
        </w:rPr>
        <w:t>/ Performer</w:t>
      </w:r>
      <w:r w:rsidRPr="00EE1E6F">
        <w:rPr>
          <w:rFonts w:asciiTheme="minorHAnsi" w:hAnsiTheme="minorHAnsi" w:cstheme="minorHAnsi"/>
          <w:sz w:val="20"/>
          <w:szCs w:val="20"/>
        </w:rPr>
        <w:t xml:space="preserve"> to advise the Venue Operator to remove said person(s) from the theatre.</w:t>
      </w:r>
    </w:p>
    <w:p w14:paraId="5228BC2F"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p w14:paraId="7FC83003" w14:textId="77777777" w:rsidR="001D0736" w:rsidRPr="00EE1E6F" w:rsidRDefault="000F1948">
      <w:pPr>
        <w:pStyle w:val="Heading1"/>
        <w:ind w:left="-5"/>
        <w:rPr>
          <w:rFonts w:asciiTheme="minorHAnsi" w:hAnsiTheme="minorHAnsi" w:cstheme="minorHAnsi"/>
          <w:sz w:val="20"/>
          <w:szCs w:val="20"/>
        </w:rPr>
      </w:pPr>
      <w:r w:rsidRPr="00EE1E6F">
        <w:rPr>
          <w:rFonts w:asciiTheme="minorHAnsi" w:hAnsiTheme="minorHAnsi" w:cstheme="minorHAnsi"/>
          <w:sz w:val="20"/>
          <w:szCs w:val="20"/>
        </w:rPr>
        <w:t xml:space="preserve">Performing Rights Copyright </w:t>
      </w:r>
    </w:p>
    <w:p w14:paraId="3DE6D43B" w14:textId="77777777" w:rsidR="001D0736" w:rsidRPr="00EE1E6F" w:rsidRDefault="000F1948">
      <w:pPr>
        <w:ind w:left="-5"/>
        <w:rPr>
          <w:rFonts w:asciiTheme="minorHAnsi" w:hAnsiTheme="minorHAnsi" w:cstheme="minorHAnsi"/>
          <w:sz w:val="20"/>
          <w:szCs w:val="20"/>
        </w:rPr>
      </w:pPr>
      <w:r w:rsidRPr="00EE1E6F">
        <w:rPr>
          <w:rFonts w:asciiTheme="minorHAnsi" w:hAnsiTheme="minorHAnsi" w:cstheme="minorHAnsi"/>
          <w:sz w:val="20"/>
          <w:szCs w:val="20"/>
        </w:rPr>
        <w:t xml:space="preserve">The Hirer will be responsible for any fees which may be claimed by and held to be payable to the Australasian Performing Rights Association or like associations. </w:t>
      </w:r>
    </w:p>
    <w:p w14:paraId="5B68C010"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p w14:paraId="5C9CFD7A" w14:textId="77777777" w:rsidR="001D0736" w:rsidRPr="00EE1E6F" w:rsidRDefault="000F1948">
      <w:pPr>
        <w:pStyle w:val="Heading1"/>
        <w:ind w:left="-5"/>
        <w:rPr>
          <w:rFonts w:asciiTheme="minorHAnsi" w:hAnsiTheme="minorHAnsi" w:cstheme="minorHAnsi"/>
          <w:sz w:val="20"/>
          <w:szCs w:val="20"/>
        </w:rPr>
      </w:pPr>
      <w:r w:rsidRPr="00EE1E6F">
        <w:rPr>
          <w:rFonts w:asciiTheme="minorHAnsi" w:hAnsiTheme="minorHAnsi" w:cstheme="minorHAnsi"/>
          <w:sz w:val="20"/>
          <w:szCs w:val="20"/>
        </w:rPr>
        <w:t xml:space="preserve">Fire Safety </w:t>
      </w:r>
    </w:p>
    <w:p w14:paraId="0DB51F18" w14:textId="77777777" w:rsidR="001D0736" w:rsidRPr="00EE1E6F" w:rsidRDefault="000F1948">
      <w:pPr>
        <w:ind w:left="-5"/>
        <w:rPr>
          <w:rFonts w:asciiTheme="minorHAnsi" w:hAnsiTheme="minorHAnsi" w:cstheme="minorHAnsi"/>
          <w:sz w:val="20"/>
          <w:szCs w:val="20"/>
        </w:rPr>
      </w:pPr>
      <w:r w:rsidRPr="00EE1E6F">
        <w:rPr>
          <w:rFonts w:asciiTheme="minorHAnsi" w:hAnsiTheme="minorHAnsi" w:cstheme="minorHAnsi"/>
          <w:sz w:val="20"/>
          <w:szCs w:val="20"/>
        </w:rPr>
        <w:t xml:space="preserve">Every hirer is required to be familiar with the procedure for evacuation of the venue in the event of fire, and for following the instructions of the appointed fire warden.  </w:t>
      </w:r>
    </w:p>
    <w:p w14:paraId="7876932A" w14:textId="77777777" w:rsidR="001D0736" w:rsidRPr="00EE1E6F" w:rsidRDefault="000F1948">
      <w:pPr>
        <w:spacing w:after="0" w:line="259" w:lineRule="auto"/>
        <w:ind w:left="0" w:firstLine="0"/>
        <w:rPr>
          <w:rFonts w:asciiTheme="minorHAnsi" w:hAnsiTheme="minorHAnsi" w:cstheme="minorHAnsi"/>
          <w:sz w:val="20"/>
          <w:szCs w:val="20"/>
        </w:rPr>
      </w:pPr>
      <w:r w:rsidRPr="00EE1E6F">
        <w:rPr>
          <w:rFonts w:asciiTheme="minorHAnsi" w:hAnsiTheme="minorHAnsi" w:cstheme="minorHAnsi"/>
          <w:sz w:val="20"/>
          <w:szCs w:val="20"/>
        </w:rPr>
        <w:t xml:space="preserve"> </w:t>
      </w:r>
    </w:p>
    <w:sectPr w:rsidR="001D0736" w:rsidRPr="00EE1E6F">
      <w:headerReference w:type="even" r:id="rId9"/>
      <w:headerReference w:type="default" r:id="rId10"/>
      <w:footerReference w:type="even" r:id="rId11"/>
      <w:footerReference w:type="default" r:id="rId12"/>
      <w:headerReference w:type="first" r:id="rId13"/>
      <w:footerReference w:type="first" r:id="rId14"/>
      <w:pgSz w:w="11900" w:h="16820"/>
      <w:pgMar w:top="1459" w:right="733" w:bottom="944" w:left="721" w:header="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590C9" w14:textId="77777777" w:rsidR="005637FE" w:rsidRDefault="005637FE">
      <w:pPr>
        <w:spacing w:after="0" w:line="240" w:lineRule="auto"/>
      </w:pPr>
      <w:r>
        <w:separator/>
      </w:r>
    </w:p>
  </w:endnote>
  <w:endnote w:type="continuationSeparator" w:id="0">
    <w:p w14:paraId="56E67027" w14:textId="77777777" w:rsidR="005637FE" w:rsidRDefault="0056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142F" w14:textId="77777777" w:rsidR="001D0736" w:rsidRDefault="000F1948">
    <w:pPr>
      <w:spacing w:after="0" w:line="259" w:lineRule="auto"/>
      <w:ind w:left="0" w:right="-23" w:firstLine="0"/>
      <w:jc w:val="right"/>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5637FE">
      <w:fldChar w:fldCharType="begin"/>
    </w:r>
    <w:r w:rsidR="005637FE">
      <w:instrText xml:space="preserve"> NUMPAGES   \* MERGEFORMAT </w:instrText>
    </w:r>
    <w:r w:rsidR="005637FE">
      <w:fldChar w:fldCharType="separate"/>
    </w:r>
    <w:r>
      <w:rPr>
        <w:sz w:val="24"/>
      </w:rPr>
      <w:t>3</w:t>
    </w:r>
    <w:r w:rsidR="005637FE">
      <w:rPr>
        <w:sz w:val="24"/>
      </w:rPr>
      <w:fldChar w:fldCharType="end"/>
    </w:r>
    <w:r>
      <w:rPr>
        <w:sz w:val="24"/>
      </w:rPr>
      <w:t xml:space="preserve"> </w:t>
    </w:r>
  </w:p>
  <w:p w14:paraId="2EAA24F2" w14:textId="77777777" w:rsidR="001D0736" w:rsidRDefault="000F1948">
    <w:pPr>
      <w:spacing w:after="0" w:line="259" w:lineRule="auto"/>
      <w:ind w:left="0" w:firstLine="0"/>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8265" w14:textId="77777777" w:rsidR="001D0736" w:rsidRDefault="000F1948">
    <w:pPr>
      <w:spacing w:after="0" w:line="259" w:lineRule="auto"/>
      <w:ind w:left="0" w:right="-23" w:firstLine="0"/>
      <w:jc w:val="right"/>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5637FE">
      <w:fldChar w:fldCharType="begin"/>
    </w:r>
    <w:r w:rsidR="005637FE">
      <w:instrText xml:space="preserve"> NUMPAGES   \* MERGEFORMAT </w:instrText>
    </w:r>
    <w:r w:rsidR="005637FE">
      <w:fldChar w:fldCharType="separate"/>
    </w:r>
    <w:r>
      <w:rPr>
        <w:sz w:val="24"/>
      </w:rPr>
      <w:t>3</w:t>
    </w:r>
    <w:r w:rsidR="005637FE">
      <w:rPr>
        <w:sz w:val="24"/>
      </w:rPr>
      <w:fldChar w:fldCharType="end"/>
    </w:r>
    <w:r>
      <w:rPr>
        <w:sz w:val="24"/>
      </w:rPr>
      <w:t xml:space="preserve"> </w:t>
    </w:r>
  </w:p>
  <w:p w14:paraId="31883D6D" w14:textId="77777777" w:rsidR="001D0736" w:rsidRDefault="000F1948">
    <w:pPr>
      <w:spacing w:after="0" w:line="259" w:lineRule="auto"/>
      <w:ind w:left="0" w:firstLine="0"/>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5C4D" w14:textId="77777777" w:rsidR="001D0736" w:rsidRDefault="000F1948">
    <w:pPr>
      <w:spacing w:after="0" w:line="259" w:lineRule="auto"/>
      <w:ind w:left="0" w:right="-23" w:firstLine="0"/>
      <w:jc w:val="right"/>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rsidR="005637FE">
      <w:fldChar w:fldCharType="begin"/>
    </w:r>
    <w:r w:rsidR="005637FE">
      <w:instrText xml:space="preserve"> NUMPAGES   \* MERGEFORMAT </w:instrText>
    </w:r>
    <w:r w:rsidR="005637FE">
      <w:fldChar w:fldCharType="separate"/>
    </w:r>
    <w:r>
      <w:rPr>
        <w:sz w:val="24"/>
      </w:rPr>
      <w:t>3</w:t>
    </w:r>
    <w:r w:rsidR="005637FE">
      <w:rPr>
        <w:sz w:val="24"/>
      </w:rPr>
      <w:fldChar w:fldCharType="end"/>
    </w:r>
    <w:r>
      <w:rPr>
        <w:sz w:val="24"/>
      </w:rPr>
      <w:t xml:space="preserve"> </w:t>
    </w:r>
  </w:p>
  <w:p w14:paraId="1E8BE9BD" w14:textId="77777777" w:rsidR="001D0736" w:rsidRDefault="000F1948">
    <w:pPr>
      <w:spacing w:after="0" w:line="259" w:lineRule="auto"/>
      <w:ind w:left="0" w:firstLine="0"/>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B191B" w14:textId="77777777" w:rsidR="005637FE" w:rsidRDefault="005637FE">
      <w:pPr>
        <w:spacing w:after="0" w:line="240" w:lineRule="auto"/>
      </w:pPr>
      <w:r>
        <w:separator/>
      </w:r>
    </w:p>
  </w:footnote>
  <w:footnote w:type="continuationSeparator" w:id="0">
    <w:p w14:paraId="030942A1" w14:textId="77777777" w:rsidR="005637FE" w:rsidRDefault="0056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B25D" w14:textId="77777777" w:rsidR="001D0736" w:rsidRDefault="000F1948">
    <w:pPr>
      <w:spacing w:after="0" w:line="259" w:lineRule="auto"/>
      <w:ind w:left="0" w:firstLine="0"/>
    </w:pPr>
    <w:r>
      <w:rPr>
        <w:noProof/>
      </w:rPr>
      <w:drawing>
        <wp:anchor distT="0" distB="0" distL="114300" distR="114300" simplePos="0" relativeHeight="251658240" behindDoc="0" locked="0" layoutInCell="1" allowOverlap="0" wp14:anchorId="26D730E6" wp14:editId="287B9D0E">
          <wp:simplePos x="0" y="0"/>
          <wp:positionH relativeFrom="page">
            <wp:posOffset>1957070</wp:posOffset>
          </wp:positionH>
          <wp:positionV relativeFrom="page">
            <wp:posOffset>299720</wp:posOffset>
          </wp:positionV>
          <wp:extent cx="3556000" cy="512445"/>
          <wp:effectExtent l="0" t="0" r="0" b="0"/>
          <wp:wrapSquare wrapText="bothSides"/>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
                  <a:stretch>
                    <a:fillRect/>
                  </a:stretch>
                </pic:blipFill>
                <pic:spPr>
                  <a:xfrm>
                    <a:off x="0" y="0"/>
                    <a:ext cx="3556000" cy="512445"/>
                  </a:xfrm>
                  <a:prstGeom prst="rect">
                    <a:avLst/>
                  </a:prstGeom>
                </pic:spPr>
              </pic:pic>
            </a:graphicData>
          </a:graphic>
        </wp:anchor>
      </w:drawing>
    </w:r>
    <w:r>
      <w:rPr>
        <w:sz w:val="24"/>
      </w:rPr>
      <w:t xml:space="preserve"> </w:t>
    </w:r>
  </w:p>
  <w:p w14:paraId="13EE7C65" w14:textId="77777777" w:rsidR="001D0736" w:rsidRDefault="000F1948">
    <w:pPr>
      <w:spacing w:after="0" w:line="259" w:lineRule="auto"/>
      <w:ind w:left="0" w:right="2485"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8DAB5" w14:textId="77777777" w:rsidR="001D0736" w:rsidRDefault="000F1948">
    <w:pPr>
      <w:spacing w:after="0" w:line="259" w:lineRule="auto"/>
      <w:ind w:left="0" w:firstLine="0"/>
    </w:pPr>
    <w:r>
      <w:rPr>
        <w:noProof/>
      </w:rPr>
      <w:drawing>
        <wp:anchor distT="0" distB="0" distL="114300" distR="114300" simplePos="0" relativeHeight="251659264" behindDoc="0" locked="0" layoutInCell="1" allowOverlap="0" wp14:anchorId="2944F017" wp14:editId="54BB5934">
          <wp:simplePos x="0" y="0"/>
          <wp:positionH relativeFrom="page">
            <wp:posOffset>1957070</wp:posOffset>
          </wp:positionH>
          <wp:positionV relativeFrom="page">
            <wp:posOffset>299720</wp:posOffset>
          </wp:positionV>
          <wp:extent cx="3556000" cy="5124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
                  <a:stretch>
                    <a:fillRect/>
                  </a:stretch>
                </pic:blipFill>
                <pic:spPr>
                  <a:xfrm>
                    <a:off x="0" y="0"/>
                    <a:ext cx="3556000" cy="512445"/>
                  </a:xfrm>
                  <a:prstGeom prst="rect">
                    <a:avLst/>
                  </a:prstGeom>
                </pic:spPr>
              </pic:pic>
            </a:graphicData>
          </a:graphic>
        </wp:anchor>
      </w:drawing>
    </w:r>
    <w:r>
      <w:rPr>
        <w:sz w:val="24"/>
      </w:rPr>
      <w:t xml:space="preserve"> </w:t>
    </w:r>
  </w:p>
  <w:p w14:paraId="52EB2573" w14:textId="77777777" w:rsidR="001D0736" w:rsidRDefault="000F1948">
    <w:pPr>
      <w:spacing w:after="0" w:line="259" w:lineRule="auto"/>
      <w:ind w:left="0" w:right="2485"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D399" w14:textId="77777777" w:rsidR="001D0736" w:rsidRDefault="000F1948">
    <w:pPr>
      <w:spacing w:after="0" w:line="259" w:lineRule="auto"/>
      <w:ind w:left="0" w:firstLine="0"/>
    </w:pPr>
    <w:r>
      <w:rPr>
        <w:noProof/>
      </w:rPr>
      <w:drawing>
        <wp:anchor distT="0" distB="0" distL="114300" distR="114300" simplePos="0" relativeHeight="251660288" behindDoc="0" locked="0" layoutInCell="1" allowOverlap="0" wp14:anchorId="3259F83B" wp14:editId="4094CF31">
          <wp:simplePos x="0" y="0"/>
          <wp:positionH relativeFrom="page">
            <wp:posOffset>1957070</wp:posOffset>
          </wp:positionH>
          <wp:positionV relativeFrom="page">
            <wp:posOffset>299720</wp:posOffset>
          </wp:positionV>
          <wp:extent cx="3556000" cy="5124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
                  <a:stretch>
                    <a:fillRect/>
                  </a:stretch>
                </pic:blipFill>
                <pic:spPr>
                  <a:xfrm>
                    <a:off x="0" y="0"/>
                    <a:ext cx="3556000" cy="512445"/>
                  </a:xfrm>
                  <a:prstGeom prst="rect">
                    <a:avLst/>
                  </a:prstGeom>
                </pic:spPr>
              </pic:pic>
            </a:graphicData>
          </a:graphic>
        </wp:anchor>
      </w:drawing>
    </w:r>
    <w:r>
      <w:rPr>
        <w:sz w:val="24"/>
      </w:rPr>
      <w:t xml:space="preserve"> </w:t>
    </w:r>
  </w:p>
  <w:p w14:paraId="39F55EE9" w14:textId="77777777" w:rsidR="001D0736" w:rsidRDefault="000F1948">
    <w:pPr>
      <w:spacing w:after="0" w:line="259" w:lineRule="auto"/>
      <w:ind w:left="0" w:right="2485"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65EB"/>
    <w:multiLevelType w:val="hybridMultilevel"/>
    <w:tmpl w:val="667E5EF8"/>
    <w:lvl w:ilvl="0" w:tplc="BD421D4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04EE9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16E01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E2E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90D0E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E88B7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6EA7F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4023C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BE8D9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963375"/>
    <w:multiLevelType w:val="hybridMultilevel"/>
    <w:tmpl w:val="C07A7FD0"/>
    <w:lvl w:ilvl="0" w:tplc="C120823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147BF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34FC5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5050A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2E297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549BF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F8BB6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3A7C5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FE5E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B22819"/>
    <w:multiLevelType w:val="hybridMultilevel"/>
    <w:tmpl w:val="E0B07EA0"/>
    <w:lvl w:ilvl="0" w:tplc="5F444D7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647568">
      <w:start w:val="1"/>
      <w:numFmt w:val="bullet"/>
      <w:lvlText w:val="o"/>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CA49F2">
      <w:start w:val="1"/>
      <w:numFmt w:val="bullet"/>
      <w:lvlText w:val="▪"/>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9AD698">
      <w:start w:val="1"/>
      <w:numFmt w:val="bullet"/>
      <w:lvlText w:val="•"/>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42F818">
      <w:start w:val="1"/>
      <w:numFmt w:val="bullet"/>
      <w:lvlText w:val="o"/>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CA6462">
      <w:start w:val="1"/>
      <w:numFmt w:val="bullet"/>
      <w:lvlText w:val="▪"/>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BE7208">
      <w:start w:val="1"/>
      <w:numFmt w:val="bullet"/>
      <w:lvlText w:val="•"/>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BC6CC4">
      <w:start w:val="1"/>
      <w:numFmt w:val="bullet"/>
      <w:lvlText w:val="o"/>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92B08E">
      <w:start w:val="1"/>
      <w:numFmt w:val="bullet"/>
      <w:lvlText w:val="▪"/>
      <w:lvlJc w:val="left"/>
      <w:pPr>
        <w:ind w:left="6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36"/>
    <w:rsid w:val="00031387"/>
    <w:rsid w:val="000612C1"/>
    <w:rsid w:val="00065771"/>
    <w:rsid w:val="000D62C3"/>
    <w:rsid w:val="000E6E4F"/>
    <w:rsid w:val="000F1948"/>
    <w:rsid w:val="000F73FF"/>
    <w:rsid w:val="001C0A85"/>
    <w:rsid w:val="001D0736"/>
    <w:rsid w:val="002042B3"/>
    <w:rsid w:val="00375ED5"/>
    <w:rsid w:val="00422E36"/>
    <w:rsid w:val="00473C39"/>
    <w:rsid w:val="00481CB4"/>
    <w:rsid w:val="005203F1"/>
    <w:rsid w:val="005637FE"/>
    <w:rsid w:val="005846C7"/>
    <w:rsid w:val="0065426E"/>
    <w:rsid w:val="008E08BC"/>
    <w:rsid w:val="00921AE7"/>
    <w:rsid w:val="009322D6"/>
    <w:rsid w:val="00957B6F"/>
    <w:rsid w:val="00AF5DF1"/>
    <w:rsid w:val="00B71418"/>
    <w:rsid w:val="00D70FD9"/>
    <w:rsid w:val="00D86CF6"/>
    <w:rsid w:val="00DA7BCE"/>
    <w:rsid w:val="00DD0E4B"/>
    <w:rsid w:val="00DF3CBA"/>
    <w:rsid w:val="00E56AF3"/>
    <w:rsid w:val="00E94792"/>
    <w:rsid w:val="00EA7E6B"/>
    <w:rsid w:val="00EE1E6F"/>
    <w:rsid w:val="00FA46C2"/>
    <w:rsid w:val="00FC2B3B"/>
    <w:rsid w:val="00FD16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433F032"/>
  <w15:docId w15:val="{4EE78DDF-BB04-6F41-86AF-0D7C6E9B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lang w:eastAsia="en-NZ" w:bidi="en-NZ"/>
    </w:rPr>
  </w:style>
  <w:style w:type="paragraph" w:styleId="Heading1">
    <w:name w:val="heading 1"/>
    <w:next w:val="Normal"/>
    <w:link w:val="Heading1Char"/>
    <w:uiPriority w:val="9"/>
    <w:qFormat/>
    <w:pPr>
      <w:keepNext/>
      <w:keepLines/>
      <w:spacing w:line="259" w:lineRule="auto"/>
      <w:ind w:left="22"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ictonlittletheatre.com/tech-info.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ictonlittletheatre.com/tech-info.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Gimple</dc:creator>
  <cp:keywords/>
  <cp:lastModifiedBy>Carmen Gimpl</cp:lastModifiedBy>
  <cp:revision>3</cp:revision>
  <cp:lastPrinted>2022-09-12T21:39:00Z</cp:lastPrinted>
  <dcterms:created xsi:type="dcterms:W3CDTF">2023-03-09T19:54:00Z</dcterms:created>
  <dcterms:modified xsi:type="dcterms:W3CDTF">2023-03-09T20:08:00Z</dcterms:modified>
</cp:coreProperties>
</file>